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auto"/>
          <w:sz w:val="22"/>
        </w:rPr>
        <w:id w:val="1680694359"/>
        <w:docPartObj>
          <w:docPartGallery w:val="Cover Pages"/>
          <w:docPartUnique/>
        </w:docPartObj>
      </w:sdtPr>
      <w:sdtEndPr/>
      <w:sdtContent>
        <w:p w:rsidR="002B35AD" w:rsidRDefault="007A7085" w:rsidP="006753E7">
          <w:pPr>
            <w:pStyle w:val="Titledocument"/>
          </w:pPr>
          <w:r>
            <w:fldChar w:fldCharType="begin"/>
          </w:r>
          <w:r>
            <w:instrText xml:space="preserve"> TITLE  \* FirstCap  \* MERGEFORMAT </w:instrText>
          </w:r>
          <w:r>
            <w:fldChar w:fldCharType="end"/>
          </w:r>
          <w:r>
            <w:fldChar w:fldCharType="begin"/>
          </w:r>
          <w:r>
            <w:instrText xml:space="preserve"> TITLE  \* FirstCap  \* MERGEFORMAT </w:instrText>
          </w:r>
          <w:r>
            <w:fldChar w:fldCharType="end"/>
          </w:r>
          <w:r>
            <w:rPr>
              <w:noProof/>
              <w:lang w:eastAsia="en-GB"/>
            </w:rPr>
            <w:drawing>
              <wp:anchor distT="0" distB="0" distL="114300" distR="114300" simplePos="0" relativeHeight="251659264" behindDoc="1" locked="0" layoutInCell="1" allowOverlap="1" wp14:anchorId="1F046FDE" wp14:editId="0844685A">
                <wp:simplePos x="0" y="0"/>
                <wp:positionH relativeFrom="column">
                  <wp:posOffset>3810</wp:posOffset>
                </wp:positionH>
                <wp:positionV relativeFrom="paragraph">
                  <wp:posOffset>3810</wp:posOffset>
                </wp:positionV>
                <wp:extent cx="1529715" cy="5283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kills_Master_logo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9715" cy="528320"/>
                        </a:xfrm>
                        <a:prstGeom prst="rect">
                          <a:avLst/>
                        </a:prstGeom>
                      </pic:spPr>
                    </pic:pic>
                  </a:graphicData>
                </a:graphic>
                <wp14:sizeRelH relativeFrom="page">
                  <wp14:pctWidth>0</wp14:pctWidth>
                </wp14:sizeRelH>
                <wp14:sizeRelV relativeFrom="page">
                  <wp14:pctHeight>0</wp14:pctHeight>
                </wp14:sizeRelV>
              </wp:anchor>
            </w:drawing>
          </w:r>
        </w:p>
        <w:p w:rsidR="007A7085" w:rsidRDefault="007A7085"/>
        <w:p w:rsidR="007A7085" w:rsidRDefault="007A7085"/>
        <w:p w:rsidR="002B35AD" w:rsidRDefault="00896F19">
          <w:r>
            <w:rPr>
              <w:rStyle w:val="TitledocumentChar"/>
            </w:rPr>
            <w:t>Expression of Interest Form</w:t>
          </w:r>
        </w:p>
      </w:sdtContent>
    </w:sdt>
    <w:p w:rsidR="002C2E0F" w:rsidRDefault="00896F19" w:rsidP="00896F19">
      <w:pPr>
        <w:pStyle w:val="Heading1"/>
      </w:pPr>
      <w:r>
        <w:t>Intended for individual courses applying for the accreditation process</w:t>
      </w:r>
    </w:p>
    <w:p w:rsidR="0039702F" w:rsidRDefault="0039702F">
      <w:pPr>
        <w:rPr>
          <w:sz w:val="16"/>
        </w:rPr>
      </w:pPr>
    </w:p>
    <w:p w:rsidR="00896F19" w:rsidRDefault="00896F19" w:rsidP="00896F19">
      <w:r>
        <w:t xml:space="preserve">Prior to submitting an </w:t>
      </w:r>
      <w:r w:rsidRPr="008603F7">
        <w:t>application form for</w:t>
      </w:r>
      <w:r>
        <w:t xml:space="preserve"> </w:t>
      </w:r>
      <w:proofErr w:type="spellStart"/>
      <w:r w:rsidR="001A2882">
        <w:t>ScreenSkills</w:t>
      </w:r>
      <w:proofErr w:type="spellEnd"/>
      <w:r>
        <w:t xml:space="preserve"> accreditation we need to have received this expression of interest form (EOI).</w:t>
      </w:r>
    </w:p>
    <w:p w:rsidR="00896F19" w:rsidRDefault="00896F19" w:rsidP="00896F19">
      <w:r>
        <w:t>This form will be used:</w:t>
      </w:r>
    </w:p>
    <w:p w:rsidR="00896F19" w:rsidRDefault="00896F19" w:rsidP="00896F19">
      <w:pPr>
        <w:pStyle w:val="ListParagraph"/>
        <w:numPr>
          <w:ilvl w:val="0"/>
          <w:numId w:val="17"/>
        </w:numPr>
      </w:pPr>
      <w:r>
        <w:t xml:space="preserve">As an introduction to your application for accreditation </w:t>
      </w:r>
    </w:p>
    <w:p w:rsidR="00896F19" w:rsidRDefault="00896F19" w:rsidP="00896F19">
      <w:pPr>
        <w:pStyle w:val="ListParagraph"/>
        <w:numPr>
          <w:ilvl w:val="0"/>
          <w:numId w:val="17"/>
        </w:numPr>
      </w:pPr>
      <w:r>
        <w:t>As an eligibility check</w:t>
      </w:r>
    </w:p>
    <w:p w:rsidR="00896F19" w:rsidRPr="00CC6606" w:rsidRDefault="00896F19" w:rsidP="00896F19">
      <w:pPr>
        <w:pStyle w:val="ListParagraph"/>
        <w:numPr>
          <w:ilvl w:val="0"/>
          <w:numId w:val="17"/>
        </w:numPr>
      </w:pPr>
      <w:r>
        <w:t xml:space="preserve">To determine the order and timelines within which we will be able to assess your application. </w:t>
      </w:r>
    </w:p>
    <w:p w:rsidR="00896F19" w:rsidRPr="00231624" w:rsidRDefault="00896F19" w:rsidP="00896F19">
      <w:pPr>
        <w:rPr>
          <w:b/>
        </w:rPr>
      </w:pPr>
      <w:r>
        <w:t xml:space="preserve">Please read in conjunction with the </w:t>
      </w:r>
      <w:r>
        <w:rPr>
          <w:rFonts w:cs="Arial"/>
          <w:b/>
        </w:rPr>
        <w:t xml:space="preserve">Tick guidelines: </w:t>
      </w:r>
      <w:r w:rsidRPr="00896F19">
        <w:rPr>
          <w:rFonts w:cs="Arial"/>
          <w:b/>
        </w:rPr>
        <w:t>Application Guidelines and Accreditation Criteria</w:t>
      </w:r>
      <w:r>
        <w:t xml:space="preserve"> and </w:t>
      </w:r>
      <w:r>
        <w:rPr>
          <w:szCs w:val="20"/>
        </w:rPr>
        <w:t>contact the Tick Team with any queries or for advice on completing this form.</w:t>
      </w:r>
    </w:p>
    <w:p w:rsidR="00896F19" w:rsidRPr="00896F19" w:rsidRDefault="00896F19" w:rsidP="00896F19">
      <w:pPr>
        <w:rPr>
          <w:rStyle w:val="Hyperlink"/>
          <w:color w:val="auto"/>
          <w:u w:val="none"/>
        </w:rPr>
      </w:pPr>
      <w:r>
        <w:t xml:space="preserve">The Tick Team </w:t>
      </w:r>
      <w:r>
        <w:br/>
      </w:r>
      <w:proofErr w:type="spellStart"/>
      <w:r>
        <w:t>ScreenSkills</w:t>
      </w:r>
      <w:proofErr w:type="spellEnd"/>
      <w:r>
        <w:br/>
        <w:t>94 Euston Street</w:t>
      </w:r>
      <w:r>
        <w:br/>
        <w:t>London</w:t>
      </w:r>
      <w:r>
        <w:br/>
        <w:t>NW1 2HA</w:t>
      </w:r>
      <w:r>
        <w:br/>
      </w:r>
      <w:r>
        <w:rPr>
          <w:lang w:val="en-US"/>
        </w:rPr>
        <w:t>P: 020 7713 9800</w:t>
      </w:r>
      <w:r>
        <w:br/>
      </w:r>
      <w:r>
        <w:rPr>
          <w:lang w:val="en-US"/>
        </w:rPr>
        <w:t>E</w:t>
      </w:r>
      <w:r>
        <w:rPr>
          <w:color w:val="808080"/>
          <w:lang w:val="en-US"/>
        </w:rPr>
        <w:t xml:space="preserve">: </w:t>
      </w:r>
      <w:hyperlink r:id="rId9" w:history="1">
        <w:r w:rsidRPr="00F96510">
          <w:rPr>
            <w:rStyle w:val="Hyperlink"/>
            <w:lang w:val="en-US"/>
          </w:rPr>
          <w:t>tick@screenskills.com</w:t>
        </w:r>
      </w:hyperlink>
      <w:r>
        <w:rPr>
          <w:rStyle w:val="Hyperlink"/>
          <w:lang w:val="en-US"/>
        </w:rPr>
        <w:t xml:space="preserve"> </w:t>
      </w:r>
    </w:p>
    <w:p w:rsidR="00896F19" w:rsidRDefault="00896F19" w:rsidP="00896F19">
      <w:pPr>
        <w:rPr>
          <w:rStyle w:val="Hyperlink"/>
          <w:lang w:val="en-US"/>
        </w:rPr>
      </w:pPr>
    </w:p>
    <w:p w:rsidR="00896F19" w:rsidRPr="00231624" w:rsidRDefault="00896F19" w:rsidP="00896F19">
      <w:pPr>
        <w:pStyle w:val="Heading2"/>
        <w:rPr>
          <w:rFonts w:eastAsia="Calibri"/>
        </w:rPr>
      </w:pPr>
      <w:r w:rsidRPr="00231624">
        <w:rPr>
          <w:rFonts w:eastAsia="Calibri"/>
        </w:rPr>
        <w:t>General Privacy Policy</w:t>
      </w:r>
    </w:p>
    <w:p w:rsidR="00896F19" w:rsidRPr="00231624" w:rsidRDefault="001A2882" w:rsidP="00896F19">
      <w:pPr>
        <w:rPr>
          <w:rFonts w:eastAsia="Calibri"/>
        </w:rPr>
      </w:pPr>
      <w:proofErr w:type="spellStart"/>
      <w:r>
        <w:rPr>
          <w:rFonts w:eastAsia="Calibri"/>
        </w:rPr>
        <w:t>ScreenSkills</w:t>
      </w:r>
      <w:proofErr w:type="spellEnd"/>
      <w:r w:rsidR="00896F19" w:rsidRPr="00231624">
        <w:rPr>
          <w:rFonts w:eastAsia="Calibri"/>
        </w:rPr>
        <w:t xml:space="preserve"> (</w:t>
      </w:r>
      <w:r w:rsidR="00896F19" w:rsidRPr="00231624">
        <w:rPr>
          <w:rFonts w:eastAsia="Calibri"/>
          <w:i/>
          <w:iCs/>
        </w:rPr>
        <w:t>or any successor in title)</w:t>
      </w:r>
      <w:r w:rsidR="00896F19" w:rsidRPr="00231624">
        <w:rPr>
          <w:rFonts w:eastAsia="Calibri"/>
        </w:rPr>
        <w:t xml:space="preserve"> (‘we’, ‘us’, ‘our’) is committed to protecting and respecting your privacy. For the purposes of the General Data Protection Regulations (GDPR) and any subsequent UK legislation covering data protection the Data Controller is </w:t>
      </w:r>
      <w:proofErr w:type="spellStart"/>
      <w:r>
        <w:rPr>
          <w:rFonts w:eastAsia="Calibri"/>
        </w:rPr>
        <w:t>ScreenSkills</w:t>
      </w:r>
      <w:proofErr w:type="spellEnd"/>
      <w:r w:rsidR="00896F19" w:rsidRPr="00231624">
        <w:rPr>
          <w:rFonts w:eastAsia="Calibri"/>
        </w:rPr>
        <w:t xml:space="preserve"> (our Information Commissioner’s Office registration number is </w:t>
      </w:r>
      <w:r w:rsidR="00896F19" w:rsidRPr="00231624">
        <w:rPr>
          <w:rFonts w:eastAsia="Calibri"/>
          <w:b/>
          <w:bCs/>
        </w:rPr>
        <w:t>Z8941934</w:t>
      </w:r>
      <w:r w:rsidR="00896F19" w:rsidRPr="00231624">
        <w:rPr>
          <w:rFonts w:eastAsia="Calibri"/>
        </w:rPr>
        <w:t>)</w:t>
      </w:r>
    </w:p>
    <w:p w:rsidR="00896F19" w:rsidRPr="00231624" w:rsidRDefault="00896F19" w:rsidP="00896F19">
      <w:pPr>
        <w:rPr>
          <w:rFonts w:eastAsia="Calibri"/>
        </w:rPr>
      </w:pPr>
      <w:r w:rsidRPr="00231624">
        <w:rPr>
          <w:rFonts w:eastAsia="Calibri"/>
        </w:rPr>
        <w:t xml:space="preserve">This Policy covers </w:t>
      </w:r>
      <w:proofErr w:type="spellStart"/>
      <w:r w:rsidR="001A2882">
        <w:rPr>
          <w:rFonts w:eastAsia="Calibri"/>
        </w:rPr>
        <w:t>ScreenSkills</w:t>
      </w:r>
      <w:proofErr w:type="spellEnd"/>
      <w:r w:rsidRPr="00231624">
        <w:rPr>
          <w:rFonts w:eastAsia="Calibri"/>
        </w:rPr>
        <w:t xml:space="preserve"> in relation to the collection and use of the information you give us. It sets out why we collect personal information and how we use that information. It explains the legal basis for this and the rights you have over the way your information is used.</w:t>
      </w:r>
    </w:p>
    <w:p w:rsidR="00896F19" w:rsidRPr="00231624" w:rsidRDefault="00896F19" w:rsidP="00896F19">
      <w:pPr>
        <w:rPr>
          <w:rFonts w:eastAsia="Calibri"/>
        </w:rPr>
      </w:pPr>
      <w:r w:rsidRPr="00231624">
        <w:rPr>
          <w:rFonts w:eastAsia="Calibri"/>
        </w:rPr>
        <w:t>We may change this Policy from time to time. If we make any significant changes we will advertise this on the website. Please check this Policy occasionally to make sure</w:t>
      </w:r>
      <w:r>
        <w:rPr>
          <w:rFonts w:eastAsia="Calibri"/>
        </w:rPr>
        <w:t xml:space="preserve"> you are happy with any changes: </w:t>
      </w:r>
      <w:hyperlink r:id="rId10" w:history="1">
        <w:r w:rsidRPr="00F96510">
          <w:rPr>
            <w:rStyle w:val="Hyperlink"/>
            <w:rFonts w:eastAsia="Calibri"/>
          </w:rPr>
          <w:t>https://www.screenskills.com/about-us/privacy-policy/</w:t>
        </w:r>
      </w:hyperlink>
      <w:r>
        <w:rPr>
          <w:rFonts w:eastAsia="Calibri"/>
        </w:rPr>
        <w:t xml:space="preserve"> </w:t>
      </w:r>
    </w:p>
    <w:p w:rsidR="00896F19" w:rsidRPr="00231624" w:rsidRDefault="00896F19" w:rsidP="00896F19">
      <w:pPr>
        <w:rPr>
          <w:rFonts w:eastAsia="Calibri"/>
        </w:rPr>
      </w:pPr>
      <w:r w:rsidRPr="00231624">
        <w:rPr>
          <w:rFonts w:eastAsia="Calibri"/>
        </w:rPr>
        <w:t xml:space="preserve">If you have any questions about this Policy or concerning your personal information please contact </w:t>
      </w:r>
      <w:proofErr w:type="spellStart"/>
      <w:r w:rsidR="001A2882">
        <w:rPr>
          <w:rFonts w:eastAsia="Calibri"/>
        </w:rPr>
        <w:t>ScreenSkills</w:t>
      </w:r>
      <w:proofErr w:type="spellEnd"/>
      <w:r>
        <w:rPr>
          <w:rFonts w:eastAsia="Calibri"/>
        </w:rPr>
        <w:t xml:space="preserve">, Data Protection Officer(s) at: </w:t>
      </w:r>
      <w:hyperlink r:id="rId11" w:history="1">
        <w:r w:rsidRPr="00F96510">
          <w:rPr>
            <w:rStyle w:val="Hyperlink"/>
            <w:rFonts w:eastAsia="Calibri"/>
          </w:rPr>
          <w:t>data.protection@screenskills.com</w:t>
        </w:r>
      </w:hyperlink>
      <w:r>
        <w:rPr>
          <w:rFonts w:eastAsia="Calibri"/>
        </w:rPr>
        <w:t xml:space="preserve">, or </w:t>
      </w:r>
      <w:r w:rsidRPr="00231624">
        <w:rPr>
          <w:rFonts w:eastAsia="Calibri"/>
        </w:rPr>
        <w:t xml:space="preserve">by post to Data Protection Officer, </w:t>
      </w:r>
      <w:proofErr w:type="spellStart"/>
      <w:r>
        <w:rPr>
          <w:rFonts w:eastAsia="Calibri"/>
        </w:rPr>
        <w:t>ScreenSkills</w:t>
      </w:r>
      <w:proofErr w:type="spellEnd"/>
      <w:r w:rsidRPr="00231624">
        <w:rPr>
          <w:rFonts w:eastAsia="Calibri"/>
        </w:rPr>
        <w:t>, 94 Euston Street, London, NW1 2HA.</w:t>
      </w:r>
    </w:p>
    <w:p w:rsidR="00896F19" w:rsidRDefault="00896F19" w:rsidP="00896F19">
      <w:pPr>
        <w:pStyle w:val="Heading1"/>
      </w:pPr>
      <w:r>
        <w:rPr>
          <w:color w:val="0095E7"/>
          <w:sz w:val="40"/>
        </w:rPr>
        <w:br w:type="page"/>
      </w:r>
      <w:bookmarkStart w:id="0" w:name="_Toc305150206"/>
      <w:bookmarkStart w:id="1" w:name="_Toc305150205"/>
      <w:r w:rsidRPr="00BE2016">
        <w:lastRenderedPageBreak/>
        <w:t xml:space="preserve">A: </w:t>
      </w:r>
      <w:bookmarkEnd w:id="0"/>
      <w:r w:rsidRPr="00BE2016">
        <w:t xml:space="preserve">INFORMATION  </w:t>
      </w:r>
    </w:p>
    <w:p w:rsidR="00896F19" w:rsidRPr="00BE2016" w:rsidRDefault="00896F19" w:rsidP="00896F19">
      <w:pPr>
        <w:rPr>
          <w:b/>
        </w:rPr>
      </w:pPr>
      <w:r w:rsidRPr="00BE2016">
        <w:rPr>
          <w:b/>
        </w:rPr>
        <w:t xml:space="preserve">A1. </w:t>
      </w:r>
      <w:r w:rsidRPr="00BE2016">
        <w:t>Please provide contact details for the applicant course leader and if applicable any other member of staff to be included in all correspondence:</w:t>
      </w:r>
    </w:p>
    <w:tbl>
      <w:tblPr>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923"/>
      </w:tblGrid>
      <w:tr w:rsidR="00896F19" w:rsidRPr="00BE2016" w:rsidTr="00A9624A">
        <w:trPr>
          <w:trHeight w:val="500"/>
        </w:trPr>
        <w:tc>
          <w:tcPr>
            <w:tcW w:w="9923" w:type="dxa"/>
            <w:tcBorders>
              <w:top w:val="single" w:sz="12" w:space="0" w:color="auto"/>
              <w:left w:val="single" w:sz="12" w:space="0" w:color="auto"/>
              <w:bottom w:val="single" w:sz="12" w:space="0" w:color="auto"/>
              <w:right w:val="single" w:sz="12" w:space="0" w:color="auto"/>
            </w:tcBorders>
            <w:shd w:val="clear" w:color="auto" w:fill="auto"/>
          </w:tcPr>
          <w:p w:rsidR="00896F19" w:rsidRPr="00065B48" w:rsidRDefault="00896F19" w:rsidP="00896F19">
            <w:pPr>
              <w:rPr>
                <w:i/>
              </w:rPr>
            </w:pPr>
            <w:r w:rsidRPr="00065B48">
              <w:rPr>
                <w:i/>
              </w:rPr>
              <w:t>Name:</w:t>
            </w:r>
          </w:p>
          <w:p w:rsidR="00896F19" w:rsidRPr="00065B48" w:rsidRDefault="00896F19" w:rsidP="00896F19">
            <w:pPr>
              <w:rPr>
                <w:i/>
              </w:rPr>
            </w:pPr>
            <w:r w:rsidRPr="00065B48">
              <w:rPr>
                <w:i/>
              </w:rPr>
              <w:t>Email:</w:t>
            </w:r>
          </w:p>
          <w:p w:rsidR="00896F19" w:rsidRPr="00065B48" w:rsidRDefault="00896F19" w:rsidP="00896F19">
            <w:pPr>
              <w:rPr>
                <w:i/>
              </w:rPr>
            </w:pPr>
            <w:r w:rsidRPr="00065B48">
              <w:rPr>
                <w:i/>
              </w:rPr>
              <w:t>Telephone/mobile number:</w:t>
            </w:r>
          </w:p>
          <w:p w:rsidR="00896F19" w:rsidRPr="00065B48" w:rsidRDefault="00896F19" w:rsidP="00896F19">
            <w:pPr>
              <w:rPr>
                <w:i/>
              </w:rPr>
            </w:pPr>
            <w:r w:rsidRPr="00065B48">
              <w:rPr>
                <w:i/>
              </w:rPr>
              <w:t>Address:</w:t>
            </w:r>
          </w:p>
          <w:p w:rsidR="00896F19" w:rsidRDefault="00896F19" w:rsidP="00896F19"/>
          <w:p w:rsidR="00896F19" w:rsidRDefault="00896F19" w:rsidP="00896F19"/>
          <w:p w:rsidR="00896F19" w:rsidRPr="00BE2016" w:rsidRDefault="00896F19" w:rsidP="00896F19"/>
        </w:tc>
      </w:tr>
    </w:tbl>
    <w:p w:rsidR="00896F19" w:rsidRPr="00BE2016" w:rsidRDefault="00896F19" w:rsidP="00896F19"/>
    <w:p w:rsidR="00896F19" w:rsidRPr="00896F19" w:rsidRDefault="00896F19" w:rsidP="00896F19">
      <w:pPr>
        <w:rPr>
          <w:b/>
        </w:rPr>
      </w:pPr>
      <w:r w:rsidRPr="00BE2016">
        <w:rPr>
          <w:b/>
        </w:rPr>
        <w:t>A2.</w:t>
      </w:r>
      <w:r w:rsidRPr="00BE2016">
        <w:rPr>
          <w:b/>
        </w:rPr>
        <w:tab/>
      </w:r>
      <w:r w:rsidRPr="00BE2016">
        <w:t>Course title/level</w:t>
      </w:r>
      <w:r>
        <w:t>:</w:t>
      </w:r>
    </w:p>
    <w:tbl>
      <w:tblPr>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923"/>
      </w:tblGrid>
      <w:tr w:rsidR="00896F19" w:rsidRPr="00BE2016" w:rsidTr="00A9624A">
        <w:trPr>
          <w:trHeight w:val="485"/>
        </w:trPr>
        <w:tc>
          <w:tcPr>
            <w:tcW w:w="9923" w:type="dxa"/>
            <w:tcBorders>
              <w:top w:val="single" w:sz="12" w:space="0" w:color="auto"/>
              <w:left w:val="single" w:sz="12" w:space="0" w:color="auto"/>
              <w:bottom w:val="single" w:sz="12" w:space="0" w:color="auto"/>
              <w:right w:val="single" w:sz="12" w:space="0" w:color="auto"/>
            </w:tcBorders>
            <w:shd w:val="clear" w:color="auto" w:fill="auto"/>
          </w:tcPr>
          <w:p w:rsidR="00896F19" w:rsidRPr="00BE2016" w:rsidRDefault="00896F19" w:rsidP="00896F19">
            <w:pPr>
              <w:rPr>
                <w:color w:val="000000"/>
              </w:rPr>
            </w:pPr>
          </w:p>
        </w:tc>
      </w:tr>
    </w:tbl>
    <w:p w:rsidR="00896F19" w:rsidRPr="00697661" w:rsidRDefault="00896F19" w:rsidP="00896F19">
      <w:pPr>
        <w:rPr>
          <w:i/>
        </w:rPr>
      </w:pPr>
      <w:r w:rsidRPr="00697661">
        <w:rPr>
          <w:i/>
        </w:rPr>
        <w:t xml:space="preserve">Example levels may include apprenticeship, short course, </w:t>
      </w:r>
      <w:r>
        <w:rPr>
          <w:i/>
        </w:rPr>
        <w:t xml:space="preserve">foundation, </w:t>
      </w:r>
      <w:r w:rsidRPr="00697661">
        <w:rPr>
          <w:i/>
        </w:rPr>
        <w:t>higher educat</w:t>
      </w:r>
      <w:r>
        <w:rPr>
          <w:i/>
        </w:rPr>
        <w:t>ion, further education or other</w:t>
      </w:r>
    </w:p>
    <w:p w:rsidR="00896F19" w:rsidRPr="00896F19" w:rsidRDefault="00896F19" w:rsidP="00896F19">
      <w:pPr>
        <w:rPr>
          <w:b/>
        </w:rPr>
      </w:pPr>
      <w:r w:rsidRPr="00BE2016">
        <w:rPr>
          <w:b/>
        </w:rPr>
        <w:t>A3.</w:t>
      </w:r>
      <w:r w:rsidRPr="00BE2016">
        <w:t>Course leader (if different from above)</w:t>
      </w:r>
    </w:p>
    <w:tbl>
      <w:tblPr>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923"/>
      </w:tblGrid>
      <w:tr w:rsidR="00896F19" w:rsidRPr="00BE2016" w:rsidTr="00A9624A">
        <w:trPr>
          <w:trHeight w:val="404"/>
        </w:trPr>
        <w:tc>
          <w:tcPr>
            <w:tcW w:w="9923" w:type="dxa"/>
            <w:tcBorders>
              <w:top w:val="single" w:sz="12" w:space="0" w:color="auto"/>
              <w:left w:val="single" w:sz="12" w:space="0" w:color="auto"/>
              <w:bottom w:val="single" w:sz="12" w:space="0" w:color="auto"/>
              <w:right w:val="single" w:sz="12" w:space="0" w:color="auto"/>
            </w:tcBorders>
            <w:shd w:val="clear" w:color="auto" w:fill="auto"/>
          </w:tcPr>
          <w:p w:rsidR="00896F19" w:rsidRPr="00BE2016" w:rsidRDefault="00896F19" w:rsidP="00896F19">
            <w:pPr>
              <w:rPr>
                <w:color w:val="000000"/>
              </w:rPr>
            </w:pPr>
          </w:p>
        </w:tc>
      </w:tr>
    </w:tbl>
    <w:p w:rsidR="00896F19" w:rsidRDefault="00896F19" w:rsidP="00896F19">
      <w:pPr>
        <w:rPr>
          <w:color w:val="0095E7"/>
          <w:sz w:val="40"/>
          <w:szCs w:val="28"/>
        </w:rPr>
      </w:pPr>
    </w:p>
    <w:p w:rsidR="00896F19" w:rsidRPr="00697661" w:rsidRDefault="00896F19" w:rsidP="00896F19">
      <w:pPr>
        <w:pStyle w:val="Heading1"/>
      </w:pPr>
      <w:r w:rsidRPr="00697661">
        <w:t xml:space="preserve">B: HEADLINE CRITERIA CHECK  </w:t>
      </w:r>
    </w:p>
    <w:p w:rsidR="00896F19" w:rsidRPr="00697661" w:rsidRDefault="00896F19" w:rsidP="00896F19">
      <w:pPr>
        <w:rPr>
          <w:color w:val="000000"/>
        </w:rPr>
      </w:pPr>
      <w:r w:rsidRPr="00697661">
        <w:rPr>
          <w:b/>
        </w:rPr>
        <w:t>B1.</w:t>
      </w:r>
      <w:r w:rsidRPr="00697661">
        <w:rPr>
          <w:b/>
        </w:rPr>
        <w:tab/>
      </w:r>
      <w:r w:rsidRPr="00697661">
        <w:t xml:space="preserve">Please check that you have understood and are committed to paying the accreditation fees as detailed </w:t>
      </w:r>
      <w:r>
        <w:t>on the</w:t>
      </w:r>
      <w:r>
        <w:rPr>
          <w:color w:val="000000"/>
        </w:rPr>
        <w:t xml:space="preserve"> </w:t>
      </w:r>
      <w:proofErr w:type="spellStart"/>
      <w:r>
        <w:rPr>
          <w:color w:val="000000"/>
        </w:rPr>
        <w:t>ScreenSkills</w:t>
      </w:r>
      <w:proofErr w:type="spellEnd"/>
      <w:r>
        <w:rPr>
          <w:color w:val="000000"/>
        </w:rPr>
        <w:t xml:space="preserve"> Tick rate card.</w:t>
      </w:r>
    </w:p>
    <w:tbl>
      <w:tblPr>
        <w:tblW w:w="15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tblGrid>
      <w:tr w:rsidR="00896F19" w:rsidRPr="00697661" w:rsidTr="00A9624A">
        <w:trPr>
          <w:trHeight w:val="485"/>
        </w:trPr>
        <w:tc>
          <w:tcPr>
            <w:tcW w:w="1560" w:type="dxa"/>
            <w:tcBorders>
              <w:top w:val="single" w:sz="12" w:space="0" w:color="auto"/>
              <w:left w:val="single" w:sz="12" w:space="0" w:color="auto"/>
              <w:bottom w:val="single" w:sz="12" w:space="0" w:color="auto"/>
              <w:right w:val="single" w:sz="12" w:space="0" w:color="auto"/>
            </w:tcBorders>
            <w:shd w:val="clear" w:color="auto" w:fill="auto"/>
          </w:tcPr>
          <w:p w:rsidR="00896F19" w:rsidRPr="00697661" w:rsidRDefault="00896F19" w:rsidP="00896F19">
            <w:pPr>
              <w:rPr>
                <w:color w:val="000000"/>
              </w:rPr>
            </w:pPr>
            <w:r w:rsidRPr="00697661">
              <w:rPr>
                <w:b/>
              </w:rPr>
              <w:t>Y/N</w:t>
            </w:r>
            <w:r w:rsidRPr="00697661">
              <w:t xml:space="preserve"> </w:t>
            </w:r>
          </w:p>
        </w:tc>
      </w:tr>
    </w:tbl>
    <w:p w:rsidR="00896F19" w:rsidRPr="00697661" w:rsidRDefault="00896F19" w:rsidP="00896F19">
      <w:pPr>
        <w:rPr>
          <w:b/>
        </w:rPr>
      </w:pPr>
    </w:p>
    <w:p w:rsidR="00896F19" w:rsidRPr="00896F19" w:rsidRDefault="00896F19" w:rsidP="00896F19">
      <w:r w:rsidRPr="00697661">
        <w:rPr>
          <w:b/>
        </w:rPr>
        <w:t>B2.</w:t>
      </w:r>
      <w:r w:rsidRPr="00697661">
        <w:rPr>
          <w:b/>
        </w:rPr>
        <w:tab/>
      </w:r>
      <w:r w:rsidRPr="00697661">
        <w:t>Do you consider your course to be industry practice-centred in its approach?</w:t>
      </w:r>
    </w:p>
    <w:tbl>
      <w:tblPr>
        <w:tblW w:w="15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tblGrid>
      <w:tr w:rsidR="00896F19" w:rsidRPr="00697661" w:rsidTr="00A9624A">
        <w:trPr>
          <w:trHeight w:val="485"/>
        </w:trPr>
        <w:tc>
          <w:tcPr>
            <w:tcW w:w="1560" w:type="dxa"/>
            <w:tcBorders>
              <w:top w:val="single" w:sz="12" w:space="0" w:color="auto"/>
              <w:left w:val="single" w:sz="12" w:space="0" w:color="auto"/>
              <w:bottom w:val="single" w:sz="12" w:space="0" w:color="auto"/>
              <w:right w:val="single" w:sz="12" w:space="0" w:color="auto"/>
            </w:tcBorders>
            <w:shd w:val="clear" w:color="auto" w:fill="auto"/>
          </w:tcPr>
          <w:p w:rsidR="00896F19" w:rsidRPr="00697661" w:rsidRDefault="00896F19" w:rsidP="00896F19">
            <w:pPr>
              <w:rPr>
                <w:color w:val="000000"/>
              </w:rPr>
            </w:pPr>
            <w:r w:rsidRPr="00697661">
              <w:rPr>
                <w:b/>
              </w:rPr>
              <w:t>Y/N</w:t>
            </w:r>
            <w:r w:rsidRPr="00697661">
              <w:t xml:space="preserve"> </w:t>
            </w:r>
          </w:p>
        </w:tc>
      </w:tr>
    </w:tbl>
    <w:p w:rsidR="00896F19" w:rsidRPr="00697661" w:rsidRDefault="00896F19" w:rsidP="00896F19">
      <w:pPr>
        <w:rPr>
          <w:color w:val="000000"/>
        </w:rPr>
      </w:pPr>
    </w:p>
    <w:p w:rsidR="00896F19" w:rsidRPr="00896F19" w:rsidRDefault="00896F19" w:rsidP="00896F19">
      <w:pPr>
        <w:rPr>
          <w:b/>
        </w:rPr>
      </w:pPr>
      <w:r w:rsidRPr="00697661">
        <w:rPr>
          <w:b/>
        </w:rPr>
        <w:t>B3.</w:t>
      </w:r>
      <w:r w:rsidRPr="00697661">
        <w:rPr>
          <w:b/>
        </w:rPr>
        <w:tab/>
      </w:r>
      <w:r w:rsidRPr="00697661">
        <w:t>What are the published course aims and objectives?</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39"/>
      </w:tblGrid>
      <w:tr w:rsidR="00896F19" w:rsidRPr="00697661" w:rsidTr="00A9624A">
        <w:trPr>
          <w:trHeight w:val="485"/>
        </w:trPr>
        <w:tc>
          <w:tcPr>
            <w:tcW w:w="9639" w:type="dxa"/>
            <w:tcBorders>
              <w:top w:val="single" w:sz="12" w:space="0" w:color="auto"/>
              <w:left w:val="single" w:sz="12" w:space="0" w:color="auto"/>
              <w:bottom w:val="single" w:sz="12" w:space="0" w:color="auto"/>
              <w:right w:val="single" w:sz="12" w:space="0" w:color="auto"/>
            </w:tcBorders>
            <w:shd w:val="clear" w:color="auto" w:fill="auto"/>
          </w:tcPr>
          <w:p w:rsidR="00896F19" w:rsidRPr="00697661" w:rsidRDefault="00896F19" w:rsidP="00896F19">
            <w:pPr>
              <w:rPr>
                <w:i/>
                <w:color w:val="000000"/>
              </w:rPr>
            </w:pPr>
            <w:r w:rsidRPr="00697661">
              <w:rPr>
                <w:i/>
                <w:color w:val="000000"/>
              </w:rPr>
              <w:t xml:space="preserve">Please provide a brief summary and link to the public website information on the course.  </w:t>
            </w:r>
          </w:p>
          <w:p w:rsidR="00896F19" w:rsidRPr="00697661" w:rsidRDefault="00896F19" w:rsidP="00896F19">
            <w:pPr>
              <w:rPr>
                <w:i/>
                <w:color w:val="000000"/>
              </w:rPr>
            </w:pPr>
          </w:p>
        </w:tc>
      </w:tr>
    </w:tbl>
    <w:p w:rsidR="00896F19" w:rsidRDefault="00896F19" w:rsidP="00896F19">
      <w:pPr>
        <w:rPr>
          <w:b/>
        </w:rPr>
      </w:pPr>
    </w:p>
    <w:p w:rsidR="00896F19" w:rsidRPr="00896F19" w:rsidRDefault="00896F19" w:rsidP="00896F19">
      <w:pPr>
        <w:rPr>
          <w:b/>
        </w:rPr>
      </w:pPr>
      <w:r w:rsidRPr="00697661">
        <w:rPr>
          <w:b/>
        </w:rPr>
        <w:t>B4.</w:t>
      </w:r>
      <w:r w:rsidRPr="00697661">
        <w:rPr>
          <w:b/>
        </w:rPr>
        <w:tab/>
      </w:r>
      <w:r w:rsidRPr="00697661">
        <w:t xml:space="preserve">Has your course had a least one graduating cohort? </w:t>
      </w:r>
    </w:p>
    <w:tbl>
      <w:tblPr>
        <w:tblW w:w="15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tblGrid>
      <w:tr w:rsidR="00896F19" w:rsidRPr="00697661" w:rsidTr="00A9624A">
        <w:trPr>
          <w:trHeight w:val="485"/>
        </w:trPr>
        <w:tc>
          <w:tcPr>
            <w:tcW w:w="1560" w:type="dxa"/>
            <w:tcBorders>
              <w:top w:val="single" w:sz="12" w:space="0" w:color="auto"/>
              <w:left w:val="single" w:sz="12" w:space="0" w:color="auto"/>
              <w:bottom w:val="single" w:sz="12" w:space="0" w:color="auto"/>
              <w:right w:val="single" w:sz="12" w:space="0" w:color="auto"/>
            </w:tcBorders>
            <w:shd w:val="clear" w:color="auto" w:fill="auto"/>
          </w:tcPr>
          <w:p w:rsidR="00896F19" w:rsidRPr="00697661" w:rsidRDefault="00896F19" w:rsidP="00896F19">
            <w:pPr>
              <w:rPr>
                <w:color w:val="000000"/>
              </w:rPr>
            </w:pPr>
            <w:r w:rsidRPr="00697661">
              <w:rPr>
                <w:b/>
              </w:rPr>
              <w:t>Y/N</w:t>
            </w:r>
            <w:r w:rsidRPr="00697661">
              <w:t xml:space="preserve"> </w:t>
            </w:r>
          </w:p>
        </w:tc>
      </w:tr>
    </w:tbl>
    <w:p w:rsidR="00896F19" w:rsidRDefault="00896F19" w:rsidP="00896F19">
      <w:pPr>
        <w:rPr>
          <w:b/>
          <w:color w:val="000000"/>
        </w:rPr>
      </w:pPr>
    </w:p>
    <w:p w:rsidR="00896F19" w:rsidRPr="00697661" w:rsidRDefault="00896F19" w:rsidP="00896F19">
      <w:pPr>
        <w:rPr>
          <w:color w:val="000000"/>
        </w:rPr>
      </w:pPr>
      <w:r w:rsidRPr="00697661">
        <w:rPr>
          <w:b/>
          <w:color w:val="000000"/>
        </w:rPr>
        <w:lastRenderedPageBreak/>
        <w:t>B5.</w:t>
      </w:r>
      <w:r w:rsidRPr="00697661">
        <w:rPr>
          <w:color w:val="000000"/>
        </w:rPr>
        <w:t>Year course first recruited</w:t>
      </w:r>
    </w:p>
    <w:tbl>
      <w:tblPr>
        <w:tblW w:w="15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tblGrid>
      <w:tr w:rsidR="00896F19" w:rsidRPr="00697661" w:rsidTr="00A9624A">
        <w:trPr>
          <w:trHeight w:val="548"/>
        </w:trPr>
        <w:tc>
          <w:tcPr>
            <w:tcW w:w="1560" w:type="dxa"/>
            <w:tcBorders>
              <w:top w:val="single" w:sz="12" w:space="0" w:color="auto"/>
              <w:left w:val="single" w:sz="12" w:space="0" w:color="auto"/>
              <w:bottom w:val="single" w:sz="12" w:space="0" w:color="auto"/>
              <w:right w:val="single" w:sz="12" w:space="0" w:color="auto"/>
            </w:tcBorders>
            <w:shd w:val="clear" w:color="auto" w:fill="auto"/>
          </w:tcPr>
          <w:p w:rsidR="00896F19" w:rsidRPr="00697661" w:rsidRDefault="00896F19" w:rsidP="00896F19">
            <w:pPr>
              <w:rPr>
                <w:color w:val="000000"/>
              </w:rPr>
            </w:pPr>
          </w:p>
        </w:tc>
      </w:tr>
    </w:tbl>
    <w:p w:rsidR="00896F19" w:rsidRPr="00697661" w:rsidRDefault="00896F19" w:rsidP="00896F19">
      <w:pPr>
        <w:rPr>
          <w:color w:val="000000"/>
        </w:rPr>
      </w:pPr>
      <w:r w:rsidRPr="00697661">
        <w:rPr>
          <w:color w:val="000000"/>
        </w:rPr>
        <w:fldChar w:fldCharType="begin"/>
      </w:r>
      <w:r w:rsidRPr="00697661">
        <w:rPr>
          <w:color w:val="000000"/>
        </w:rPr>
        <w:instrText xml:space="preserve"> FILLIN  Yes/No  \* MERGEFORMAT </w:instrText>
      </w:r>
      <w:r w:rsidRPr="00697661">
        <w:rPr>
          <w:color w:val="000000"/>
        </w:rPr>
        <w:fldChar w:fldCharType="end"/>
      </w:r>
      <w:r w:rsidRPr="00697661">
        <w:rPr>
          <w:color w:val="000000"/>
        </w:rPr>
        <w:fldChar w:fldCharType="begin"/>
      </w:r>
      <w:r w:rsidRPr="00697661">
        <w:rPr>
          <w:color w:val="000000"/>
        </w:rPr>
        <w:instrText xml:space="preserve"> FILLIN  Yes/No  \* MERGEFORMAT </w:instrText>
      </w:r>
      <w:r w:rsidRPr="00697661">
        <w:rPr>
          <w:color w:val="000000"/>
        </w:rPr>
        <w:fldChar w:fldCharType="end"/>
      </w:r>
    </w:p>
    <w:p w:rsidR="00896F19" w:rsidRPr="00896F19" w:rsidRDefault="00896F19" w:rsidP="00896F19">
      <w:pPr>
        <w:rPr>
          <w:b/>
        </w:rPr>
      </w:pPr>
      <w:r w:rsidRPr="00697661">
        <w:rPr>
          <w:b/>
        </w:rPr>
        <w:t>B6.</w:t>
      </w:r>
      <w:r w:rsidRPr="00697661">
        <w:rPr>
          <w:b/>
        </w:rPr>
        <w:tab/>
      </w:r>
      <w:r w:rsidRPr="00697661">
        <w:t xml:space="preserve">Do you have information on where at least 60% of your graduates from the past </w:t>
      </w:r>
      <w:r>
        <w:t>1, preferably 3</w:t>
      </w:r>
      <w:r w:rsidRPr="00697661">
        <w:t>, years a</w:t>
      </w:r>
      <w:r>
        <w:t xml:space="preserve">re employed and in what roles? </w:t>
      </w:r>
      <w:r w:rsidRPr="00697661">
        <w:t xml:space="preserve">(HESA information will not count) </w:t>
      </w:r>
      <w:r w:rsidRPr="00697661">
        <w:rPr>
          <w:b/>
          <w:bCs/>
        </w:rPr>
        <w:t>Please note that should your course be accredited, you</w:t>
      </w:r>
      <w:r>
        <w:rPr>
          <w:b/>
          <w:bCs/>
        </w:rPr>
        <w:t xml:space="preserve"> will be required to provide up-to-</w:t>
      </w:r>
      <w:r w:rsidRPr="00697661">
        <w:rPr>
          <w:b/>
          <w:bCs/>
        </w:rPr>
        <w:t>date graduate destination information on an annual basis as part of Tick course monitoring.  </w:t>
      </w:r>
    </w:p>
    <w:tbl>
      <w:tblPr>
        <w:tblW w:w="15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tblGrid>
      <w:tr w:rsidR="00896F19" w:rsidRPr="00697661" w:rsidTr="00A9624A">
        <w:trPr>
          <w:trHeight w:val="485"/>
        </w:trPr>
        <w:tc>
          <w:tcPr>
            <w:tcW w:w="1560" w:type="dxa"/>
            <w:tcBorders>
              <w:top w:val="single" w:sz="12" w:space="0" w:color="auto"/>
              <w:left w:val="single" w:sz="12" w:space="0" w:color="auto"/>
              <w:bottom w:val="single" w:sz="12" w:space="0" w:color="auto"/>
              <w:right w:val="single" w:sz="12" w:space="0" w:color="auto"/>
            </w:tcBorders>
            <w:shd w:val="clear" w:color="auto" w:fill="auto"/>
          </w:tcPr>
          <w:p w:rsidR="00896F19" w:rsidRPr="00697661" w:rsidRDefault="00896F19" w:rsidP="00896F19">
            <w:pPr>
              <w:rPr>
                <w:color w:val="000000"/>
              </w:rPr>
            </w:pPr>
            <w:r w:rsidRPr="00697661">
              <w:rPr>
                <w:b/>
              </w:rPr>
              <w:t>Y/N</w:t>
            </w:r>
            <w:r w:rsidRPr="00697661">
              <w:t xml:space="preserve"> </w:t>
            </w:r>
          </w:p>
        </w:tc>
      </w:tr>
    </w:tbl>
    <w:p w:rsidR="00896F19" w:rsidRDefault="00896F19" w:rsidP="00896F19"/>
    <w:p w:rsidR="00896F19" w:rsidRDefault="00896F19" w:rsidP="00896F19">
      <w:pPr>
        <w:pStyle w:val="Heading1"/>
      </w:pPr>
      <w:r w:rsidRPr="002A09BA">
        <w:t xml:space="preserve">C: SUBMISSION TIMELINES  </w:t>
      </w:r>
    </w:p>
    <w:p w:rsidR="00896F19" w:rsidRPr="00896F19" w:rsidRDefault="00896F19" w:rsidP="00896F19">
      <w:r>
        <w:rPr>
          <w:b/>
        </w:rPr>
        <w:t>C</w:t>
      </w:r>
      <w:r w:rsidRPr="002A09BA">
        <w:rPr>
          <w:b/>
        </w:rPr>
        <w:t>1.</w:t>
      </w:r>
      <w:r w:rsidRPr="002A09BA">
        <w:rPr>
          <w:b/>
        </w:rPr>
        <w:tab/>
      </w:r>
      <w:r w:rsidRPr="002A09BA">
        <w:t xml:space="preserve">Please tell us when you will submit your application using the time periods below.  We will then use this information to determine the order within which to process applications. </w:t>
      </w:r>
      <w:r w:rsidRPr="002A09BA">
        <w:rPr>
          <w:b/>
        </w:rPr>
        <w:t xml:space="preserve">If you do not submit your full application within the selected time period we will need to prioritise other applications.  </w:t>
      </w:r>
      <w:r w:rsidRPr="002A09BA">
        <w:t xml:space="preserve">In the unlikely event that your expression of interest arrives when all periods are full we will have to ask you to place your application on hold and will contact you with a suggested future date of submission.  </w:t>
      </w:r>
    </w:p>
    <w:tbl>
      <w:tblPr>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663"/>
        <w:gridCol w:w="3260"/>
      </w:tblGrid>
      <w:tr w:rsidR="00896F19" w:rsidRPr="00FF4EF3" w:rsidTr="00896F19">
        <w:trPr>
          <w:trHeight w:val="485"/>
        </w:trPr>
        <w:tc>
          <w:tcPr>
            <w:tcW w:w="6663" w:type="dxa"/>
            <w:tcBorders>
              <w:top w:val="nil"/>
              <w:left w:val="nil"/>
              <w:bottom w:val="single" w:sz="12" w:space="0" w:color="auto"/>
              <w:right w:val="single" w:sz="12" w:space="0" w:color="auto"/>
            </w:tcBorders>
            <w:shd w:val="clear" w:color="auto" w:fill="auto"/>
          </w:tcPr>
          <w:p w:rsidR="00896F19" w:rsidRPr="00473A5A" w:rsidRDefault="00896F19" w:rsidP="00896F19">
            <w:pPr>
              <w:rPr>
                <w:b/>
                <w:color w:val="FFFFFF"/>
              </w:rPr>
            </w:pPr>
          </w:p>
        </w:tc>
        <w:tc>
          <w:tcPr>
            <w:tcW w:w="3260" w:type="dxa"/>
            <w:tcBorders>
              <w:top w:val="single" w:sz="12" w:space="0" w:color="auto"/>
              <w:left w:val="single" w:sz="12" w:space="0" w:color="auto"/>
              <w:bottom w:val="single" w:sz="12" w:space="0" w:color="auto"/>
              <w:right w:val="single" w:sz="12" w:space="0" w:color="auto"/>
            </w:tcBorders>
            <w:shd w:val="clear" w:color="auto" w:fill="FF0198"/>
          </w:tcPr>
          <w:p w:rsidR="00896F19" w:rsidRPr="00473A5A" w:rsidRDefault="00896F19" w:rsidP="00896F19">
            <w:pPr>
              <w:tabs>
                <w:tab w:val="right" w:pos="3044"/>
              </w:tabs>
              <w:rPr>
                <w:b/>
                <w:color w:val="FFFFFF"/>
              </w:rPr>
            </w:pPr>
            <w:r w:rsidRPr="00473A5A">
              <w:rPr>
                <w:b/>
                <w:color w:val="FFFFFF"/>
                <w:sz w:val="24"/>
              </w:rPr>
              <w:t>Check as appropriate</w:t>
            </w:r>
            <w:r>
              <w:rPr>
                <w:b/>
                <w:color w:val="FFFFFF"/>
                <w:sz w:val="24"/>
              </w:rPr>
              <w:tab/>
            </w:r>
          </w:p>
        </w:tc>
      </w:tr>
      <w:tr w:rsidR="00896F19" w:rsidRPr="00BE3BC5" w:rsidTr="00A9624A">
        <w:trPr>
          <w:trHeight w:val="485"/>
        </w:trPr>
        <w:tc>
          <w:tcPr>
            <w:tcW w:w="6663" w:type="dxa"/>
            <w:tcBorders>
              <w:top w:val="single" w:sz="12" w:space="0" w:color="auto"/>
              <w:left w:val="single" w:sz="12" w:space="0" w:color="auto"/>
              <w:bottom w:val="single" w:sz="12" w:space="0" w:color="auto"/>
              <w:right w:val="single" w:sz="12" w:space="0" w:color="auto"/>
            </w:tcBorders>
            <w:shd w:val="clear" w:color="auto" w:fill="auto"/>
            <w:vAlign w:val="center"/>
          </w:tcPr>
          <w:p w:rsidR="00896F19" w:rsidRPr="002A09BA" w:rsidRDefault="00896F19" w:rsidP="00896F19">
            <w:r w:rsidRPr="002A09BA">
              <w:t xml:space="preserve">Submission by </w:t>
            </w:r>
            <w:r>
              <w:t>Autumn 2018</w:t>
            </w:r>
          </w:p>
        </w:tc>
        <w:tc>
          <w:tcPr>
            <w:tcW w:w="3260" w:type="dxa"/>
            <w:tcBorders>
              <w:top w:val="single" w:sz="12" w:space="0" w:color="auto"/>
              <w:left w:val="single" w:sz="12" w:space="0" w:color="auto"/>
              <w:bottom w:val="single" w:sz="12" w:space="0" w:color="auto"/>
              <w:right w:val="single" w:sz="12" w:space="0" w:color="auto"/>
            </w:tcBorders>
            <w:shd w:val="clear" w:color="auto" w:fill="auto"/>
            <w:vAlign w:val="center"/>
          </w:tcPr>
          <w:p w:rsidR="00896F19" w:rsidRPr="002A09BA" w:rsidRDefault="00896F19" w:rsidP="00896F19">
            <w:pPr>
              <w:rPr>
                <w:b/>
                <w:i/>
              </w:rPr>
            </w:pPr>
            <w:r w:rsidRPr="002A09BA">
              <w:rPr>
                <w:b/>
                <w:i/>
              </w:rPr>
              <w:fldChar w:fldCharType="begin">
                <w:ffData>
                  <w:name w:val=""/>
                  <w:enabled/>
                  <w:calcOnExit w:val="0"/>
                  <w:checkBox>
                    <w:size w:val="28"/>
                    <w:default w:val="0"/>
                    <w:checked w:val="0"/>
                  </w:checkBox>
                </w:ffData>
              </w:fldChar>
            </w:r>
            <w:r w:rsidRPr="002A09BA">
              <w:rPr>
                <w:b/>
                <w:i/>
              </w:rPr>
              <w:instrText xml:space="preserve"> FORMCHECKBOX </w:instrText>
            </w:r>
            <w:r w:rsidR="00424807">
              <w:rPr>
                <w:b/>
                <w:i/>
              </w:rPr>
            </w:r>
            <w:r w:rsidR="00424807">
              <w:rPr>
                <w:b/>
                <w:i/>
              </w:rPr>
              <w:fldChar w:fldCharType="separate"/>
            </w:r>
            <w:r w:rsidRPr="002A09BA">
              <w:rPr>
                <w:b/>
                <w:i/>
              </w:rPr>
              <w:fldChar w:fldCharType="end"/>
            </w:r>
          </w:p>
        </w:tc>
      </w:tr>
      <w:tr w:rsidR="00896F19" w:rsidRPr="00BE3BC5" w:rsidTr="00A9624A">
        <w:trPr>
          <w:trHeight w:val="485"/>
        </w:trPr>
        <w:tc>
          <w:tcPr>
            <w:tcW w:w="6663" w:type="dxa"/>
            <w:tcBorders>
              <w:top w:val="single" w:sz="12" w:space="0" w:color="auto"/>
              <w:left w:val="single" w:sz="12" w:space="0" w:color="auto"/>
              <w:bottom w:val="single" w:sz="12" w:space="0" w:color="auto"/>
              <w:right w:val="single" w:sz="12" w:space="0" w:color="auto"/>
            </w:tcBorders>
            <w:shd w:val="clear" w:color="auto" w:fill="auto"/>
            <w:vAlign w:val="center"/>
          </w:tcPr>
          <w:p w:rsidR="00896F19" w:rsidRPr="002A09BA" w:rsidRDefault="00896F19" w:rsidP="00896F19">
            <w:r w:rsidRPr="002A09BA">
              <w:t xml:space="preserve">Submission by </w:t>
            </w:r>
            <w:r>
              <w:t xml:space="preserve">Winter </w:t>
            </w:r>
            <w:r w:rsidRPr="002A09BA">
              <w:t>2018</w:t>
            </w:r>
          </w:p>
        </w:tc>
        <w:tc>
          <w:tcPr>
            <w:tcW w:w="3260" w:type="dxa"/>
            <w:tcBorders>
              <w:top w:val="single" w:sz="12" w:space="0" w:color="auto"/>
              <w:left w:val="single" w:sz="12" w:space="0" w:color="auto"/>
              <w:bottom w:val="single" w:sz="12" w:space="0" w:color="auto"/>
              <w:right w:val="single" w:sz="12" w:space="0" w:color="auto"/>
            </w:tcBorders>
            <w:shd w:val="clear" w:color="auto" w:fill="auto"/>
            <w:vAlign w:val="center"/>
          </w:tcPr>
          <w:p w:rsidR="00896F19" w:rsidRPr="002A09BA" w:rsidRDefault="00896F19" w:rsidP="00896F19">
            <w:pPr>
              <w:rPr>
                <w:b/>
                <w:i/>
              </w:rPr>
            </w:pPr>
            <w:r w:rsidRPr="002A09BA">
              <w:rPr>
                <w:b/>
                <w:i/>
              </w:rPr>
              <w:fldChar w:fldCharType="begin">
                <w:ffData>
                  <w:name w:val=""/>
                  <w:enabled/>
                  <w:calcOnExit w:val="0"/>
                  <w:checkBox>
                    <w:size w:val="28"/>
                    <w:default w:val="0"/>
                    <w:checked w:val="0"/>
                  </w:checkBox>
                </w:ffData>
              </w:fldChar>
            </w:r>
            <w:r w:rsidRPr="002A09BA">
              <w:rPr>
                <w:b/>
                <w:i/>
              </w:rPr>
              <w:instrText xml:space="preserve"> FORMCHECKBOX </w:instrText>
            </w:r>
            <w:r w:rsidR="00424807">
              <w:rPr>
                <w:b/>
                <w:i/>
              </w:rPr>
            </w:r>
            <w:r w:rsidR="00424807">
              <w:rPr>
                <w:b/>
                <w:i/>
              </w:rPr>
              <w:fldChar w:fldCharType="separate"/>
            </w:r>
            <w:r w:rsidRPr="002A09BA">
              <w:rPr>
                <w:b/>
                <w:i/>
              </w:rPr>
              <w:fldChar w:fldCharType="end"/>
            </w:r>
          </w:p>
        </w:tc>
      </w:tr>
      <w:tr w:rsidR="00896F19" w:rsidRPr="00BE3BC5" w:rsidTr="00A9624A">
        <w:trPr>
          <w:trHeight w:val="485"/>
        </w:trPr>
        <w:tc>
          <w:tcPr>
            <w:tcW w:w="6663" w:type="dxa"/>
            <w:tcBorders>
              <w:top w:val="single" w:sz="12" w:space="0" w:color="auto"/>
              <w:left w:val="single" w:sz="12" w:space="0" w:color="auto"/>
              <w:bottom w:val="single" w:sz="12" w:space="0" w:color="auto"/>
              <w:right w:val="single" w:sz="12" w:space="0" w:color="auto"/>
            </w:tcBorders>
            <w:shd w:val="clear" w:color="auto" w:fill="auto"/>
            <w:vAlign w:val="center"/>
          </w:tcPr>
          <w:p w:rsidR="00896F19" w:rsidRPr="002A09BA" w:rsidRDefault="00896F19" w:rsidP="00896F19">
            <w:r w:rsidRPr="002A09BA">
              <w:t xml:space="preserve">Submission by </w:t>
            </w:r>
            <w:r>
              <w:t>Spring 2019</w:t>
            </w:r>
          </w:p>
        </w:tc>
        <w:tc>
          <w:tcPr>
            <w:tcW w:w="3260" w:type="dxa"/>
            <w:tcBorders>
              <w:top w:val="single" w:sz="12" w:space="0" w:color="auto"/>
              <w:left w:val="single" w:sz="12" w:space="0" w:color="auto"/>
              <w:bottom w:val="single" w:sz="12" w:space="0" w:color="auto"/>
              <w:right w:val="single" w:sz="12" w:space="0" w:color="auto"/>
            </w:tcBorders>
            <w:shd w:val="clear" w:color="auto" w:fill="auto"/>
            <w:vAlign w:val="center"/>
          </w:tcPr>
          <w:p w:rsidR="00896F19" w:rsidRPr="002A09BA" w:rsidRDefault="00896F19" w:rsidP="00896F19">
            <w:pPr>
              <w:rPr>
                <w:color w:val="000000"/>
              </w:rPr>
            </w:pPr>
            <w:r w:rsidRPr="002A09BA">
              <w:rPr>
                <w:b/>
                <w:i/>
              </w:rPr>
              <w:fldChar w:fldCharType="begin">
                <w:ffData>
                  <w:name w:val="Check1"/>
                  <w:enabled/>
                  <w:calcOnExit w:val="0"/>
                  <w:checkBox>
                    <w:size w:val="28"/>
                    <w:default w:val="0"/>
                    <w:checked w:val="0"/>
                  </w:checkBox>
                </w:ffData>
              </w:fldChar>
            </w:r>
            <w:r w:rsidRPr="002A09BA">
              <w:rPr>
                <w:b/>
                <w:i/>
              </w:rPr>
              <w:instrText xml:space="preserve"> FORMCHECKBOX </w:instrText>
            </w:r>
            <w:r w:rsidR="00424807">
              <w:rPr>
                <w:b/>
                <w:i/>
              </w:rPr>
            </w:r>
            <w:r w:rsidR="00424807">
              <w:rPr>
                <w:b/>
                <w:i/>
              </w:rPr>
              <w:fldChar w:fldCharType="separate"/>
            </w:r>
            <w:r w:rsidRPr="002A09BA">
              <w:rPr>
                <w:b/>
                <w:i/>
              </w:rPr>
              <w:fldChar w:fldCharType="end"/>
            </w:r>
          </w:p>
        </w:tc>
      </w:tr>
      <w:tr w:rsidR="00896F19" w:rsidRPr="00BE3BC5" w:rsidTr="00A9624A">
        <w:trPr>
          <w:trHeight w:val="485"/>
        </w:trPr>
        <w:tc>
          <w:tcPr>
            <w:tcW w:w="6663" w:type="dxa"/>
            <w:tcBorders>
              <w:top w:val="single" w:sz="12" w:space="0" w:color="auto"/>
              <w:left w:val="single" w:sz="12" w:space="0" w:color="auto"/>
              <w:bottom w:val="single" w:sz="12" w:space="0" w:color="auto"/>
              <w:right w:val="single" w:sz="12" w:space="0" w:color="auto"/>
            </w:tcBorders>
            <w:shd w:val="clear" w:color="auto" w:fill="auto"/>
            <w:vAlign w:val="center"/>
          </w:tcPr>
          <w:p w:rsidR="00896F19" w:rsidRPr="002A09BA" w:rsidRDefault="00896F19" w:rsidP="00896F19">
            <w:r w:rsidRPr="002A09BA">
              <w:t xml:space="preserve">Submission by </w:t>
            </w:r>
            <w:r>
              <w:t>Spring 2019</w:t>
            </w:r>
          </w:p>
        </w:tc>
        <w:tc>
          <w:tcPr>
            <w:tcW w:w="3260" w:type="dxa"/>
            <w:tcBorders>
              <w:top w:val="single" w:sz="12" w:space="0" w:color="auto"/>
              <w:left w:val="single" w:sz="12" w:space="0" w:color="auto"/>
              <w:bottom w:val="single" w:sz="12" w:space="0" w:color="auto"/>
              <w:right w:val="single" w:sz="12" w:space="0" w:color="auto"/>
            </w:tcBorders>
            <w:shd w:val="clear" w:color="auto" w:fill="auto"/>
            <w:vAlign w:val="center"/>
          </w:tcPr>
          <w:p w:rsidR="00896F19" w:rsidRPr="002A09BA" w:rsidRDefault="00896F19" w:rsidP="00896F19">
            <w:pPr>
              <w:rPr>
                <w:color w:val="000000"/>
              </w:rPr>
            </w:pPr>
            <w:r w:rsidRPr="002A09BA">
              <w:rPr>
                <w:b/>
                <w:i/>
              </w:rPr>
              <w:fldChar w:fldCharType="begin">
                <w:ffData>
                  <w:name w:val="Check1"/>
                  <w:enabled/>
                  <w:calcOnExit w:val="0"/>
                  <w:checkBox>
                    <w:size w:val="28"/>
                    <w:default w:val="0"/>
                    <w:checked w:val="0"/>
                  </w:checkBox>
                </w:ffData>
              </w:fldChar>
            </w:r>
            <w:r w:rsidRPr="002A09BA">
              <w:rPr>
                <w:b/>
                <w:i/>
              </w:rPr>
              <w:instrText xml:space="preserve"> FORMCHECKBOX </w:instrText>
            </w:r>
            <w:r w:rsidR="00424807">
              <w:rPr>
                <w:b/>
                <w:i/>
              </w:rPr>
            </w:r>
            <w:r w:rsidR="00424807">
              <w:rPr>
                <w:b/>
                <w:i/>
              </w:rPr>
              <w:fldChar w:fldCharType="separate"/>
            </w:r>
            <w:r w:rsidRPr="002A09BA">
              <w:rPr>
                <w:b/>
                <w:i/>
              </w:rPr>
              <w:fldChar w:fldCharType="end"/>
            </w:r>
          </w:p>
        </w:tc>
      </w:tr>
      <w:tr w:rsidR="00896F19" w:rsidRPr="00BE3BC5" w:rsidTr="00A9624A">
        <w:trPr>
          <w:trHeight w:val="485"/>
        </w:trPr>
        <w:tc>
          <w:tcPr>
            <w:tcW w:w="6663" w:type="dxa"/>
            <w:tcBorders>
              <w:top w:val="single" w:sz="12" w:space="0" w:color="auto"/>
              <w:left w:val="single" w:sz="12" w:space="0" w:color="auto"/>
              <w:bottom w:val="single" w:sz="12" w:space="0" w:color="auto"/>
              <w:right w:val="single" w:sz="12" w:space="0" w:color="auto"/>
            </w:tcBorders>
            <w:shd w:val="clear" w:color="auto" w:fill="auto"/>
            <w:vAlign w:val="center"/>
          </w:tcPr>
          <w:p w:rsidR="00896F19" w:rsidRPr="002A09BA" w:rsidRDefault="00896F19" w:rsidP="00896F19">
            <w:r w:rsidRPr="002A09BA">
              <w:t xml:space="preserve">Submission by </w:t>
            </w:r>
            <w:r>
              <w:t>Spring 2019</w:t>
            </w:r>
          </w:p>
        </w:tc>
        <w:tc>
          <w:tcPr>
            <w:tcW w:w="3260" w:type="dxa"/>
            <w:tcBorders>
              <w:top w:val="single" w:sz="12" w:space="0" w:color="auto"/>
              <w:left w:val="single" w:sz="12" w:space="0" w:color="auto"/>
              <w:bottom w:val="single" w:sz="12" w:space="0" w:color="auto"/>
              <w:right w:val="single" w:sz="12" w:space="0" w:color="auto"/>
            </w:tcBorders>
            <w:shd w:val="clear" w:color="auto" w:fill="auto"/>
            <w:vAlign w:val="center"/>
          </w:tcPr>
          <w:p w:rsidR="00896F19" w:rsidRPr="002A09BA" w:rsidRDefault="00896F19" w:rsidP="00896F19">
            <w:pPr>
              <w:rPr>
                <w:color w:val="000000"/>
              </w:rPr>
            </w:pPr>
            <w:r w:rsidRPr="002A09BA">
              <w:rPr>
                <w:b/>
                <w:i/>
              </w:rPr>
              <w:fldChar w:fldCharType="begin">
                <w:ffData>
                  <w:name w:val="Check1"/>
                  <w:enabled/>
                  <w:calcOnExit w:val="0"/>
                  <w:checkBox>
                    <w:size w:val="28"/>
                    <w:default w:val="0"/>
                    <w:checked w:val="0"/>
                  </w:checkBox>
                </w:ffData>
              </w:fldChar>
            </w:r>
            <w:r w:rsidRPr="002A09BA">
              <w:rPr>
                <w:b/>
                <w:i/>
              </w:rPr>
              <w:instrText xml:space="preserve"> FORMCHECKBOX </w:instrText>
            </w:r>
            <w:r w:rsidR="00424807">
              <w:rPr>
                <w:b/>
                <w:i/>
              </w:rPr>
            </w:r>
            <w:r w:rsidR="00424807">
              <w:rPr>
                <w:b/>
                <w:i/>
              </w:rPr>
              <w:fldChar w:fldCharType="separate"/>
            </w:r>
            <w:r w:rsidRPr="002A09BA">
              <w:rPr>
                <w:b/>
                <w:i/>
              </w:rPr>
              <w:fldChar w:fldCharType="end"/>
            </w:r>
          </w:p>
        </w:tc>
      </w:tr>
    </w:tbl>
    <w:p w:rsidR="00896F19" w:rsidRDefault="00896F19" w:rsidP="00896F19"/>
    <w:p w:rsidR="00896F19" w:rsidRPr="00896F19" w:rsidRDefault="00896F19" w:rsidP="00896F19">
      <w:pPr>
        <w:pStyle w:val="Heading1"/>
        <w:rPr>
          <w:rFonts w:eastAsia="Calibri"/>
          <w:sz w:val="28"/>
          <w:lang w:eastAsia="x-none"/>
        </w:rPr>
      </w:pPr>
      <w:r>
        <w:t>D</w:t>
      </w:r>
      <w:r w:rsidRPr="00697661">
        <w:t xml:space="preserve">: ACCREDITATION SCOPE </w:t>
      </w:r>
    </w:p>
    <w:p w:rsidR="00896F19" w:rsidRPr="002A09BA" w:rsidRDefault="00896F19" w:rsidP="00896F19">
      <w:pPr>
        <w:pStyle w:val="Heading3"/>
      </w:pPr>
      <w:r w:rsidRPr="002A09BA">
        <w:t>Accreditation application process</w:t>
      </w:r>
    </w:p>
    <w:p w:rsidR="00896F19" w:rsidRPr="002A09BA" w:rsidRDefault="00896F19" w:rsidP="00896F19">
      <w:pPr>
        <w:rPr>
          <w:color w:val="000000"/>
        </w:rPr>
      </w:pPr>
      <w:r w:rsidRPr="002A09BA">
        <w:rPr>
          <w:color w:val="000000"/>
        </w:rPr>
        <w:t xml:space="preserve">The aims and outcomes of the </w:t>
      </w:r>
      <w:proofErr w:type="spellStart"/>
      <w:r w:rsidR="001A2882">
        <w:rPr>
          <w:color w:val="000000"/>
        </w:rPr>
        <w:t>ScreenSkills</w:t>
      </w:r>
      <w:proofErr w:type="spellEnd"/>
      <w:r w:rsidRPr="002A09BA">
        <w:rPr>
          <w:color w:val="000000"/>
        </w:rPr>
        <w:t xml:space="preserve"> accreditation process are always the same; accreditation assessment against a set of industry defined criteria to determine the industry relevance of the outcomes of a course.  All courses are held up against the same benchmark of excellence in order to reach the accreditation decision</w:t>
      </w:r>
      <w:r>
        <w:rPr>
          <w:color w:val="000000"/>
        </w:rPr>
        <w:t>.</w:t>
      </w:r>
    </w:p>
    <w:p w:rsidR="00896F19" w:rsidRDefault="00896F19" w:rsidP="00896F19">
      <w:pPr>
        <w:pStyle w:val="Heading3"/>
      </w:pPr>
      <w:r>
        <w:t>Eligibility of</w:t>
      </w:r>
      <w:r w:rsidRPr="002A09BA">
        <w:t xml:space="preserve"> Subject Areas</w:t>
      </w:r>
    </w:p>
    <w:p w:rsidR="00896F19" w:rsidRPr="00896F19" w:rsidRDefault="001A2882" w:rsidP="00896F19">
      <w:pPr>
        <w:rPr>
          <w:b/>
          <w:color w:val="000000"/>
        </w:rPr>
      </w:pPr>
      <w:proofErr w:type="spellStart"/>
      <w:r>
        <w:rPr>
          <w:color w:val="000000"/>
        </w:rPr>
        <w:t>ScreenSkills</w:t>
      </w:r>
      <w:proofErr w:type="spellEnd"/>
      <w:r w:rsidR="00896F19" w:rsidRPr="002A09BA">
        <w:rPr>
          <w:color w:val="000000"/>
        </w:rPr>
        <w:t xml:space="preserve"> accreditation covers the majority of subject areas across the Creative Industries including undergraduate and postgraduate courses.  </w:t>
      </w:r>
    </w:p>
    <w:p w:rsidR="00896F19" w:rsidRPr="002A09BA" w:rsidRDefault="00896F19" w:rsidP="00896F19">
      <w:pPr>
        <w:rPr>
          <w:color w:val="000000"/>
        </w:rPr>
      </w:pPr>
      <w:r w:rsidRPr="002A09BA">
        <w:rPr>
          <w:color w:val="000000"/>
        </w:rPr>
        <w:t>However:</w:t>
      </w:r>
    </w:p>
    <w:p w:rsidR="00896F19" w:rsidRPr="002A09BA" w:rsidRDefault="00896F19" w:rsidP="00896F19">
      <w:pPr>
        <w:rPr>
          <w:color w:val="000000"/>
        </w:rPr>
      </w:pPr>
      <w:r w:rsidRPr="002A09BA">
        <w:rPr>
          <w:color w:val="000000"/>
        </w:rPr>
        <w:t xml:space="preserve">There are a few exceptional subject areas where we are only open to applications at undergraduate or postgraduate level;  </w:t>
      </w:r>
    </w:p>
    <w:p w:rsidR="00896F19" w:rsidRPr="002A09BA" w:rsidRDefault="00896F19" w:rsidP="00896F19">
      <w:pPr>
        <w:rPr>
          <w:color w:val="000000"/>
        </w:rPr>
      </w:pPr>
      <w:r w:rsidRPr="002A09BA">
        <w:rPr>
          <w:color w:val="000000"/>
        </w:rPr>
        <w:t>There are a few exceptional subject areas that we do not cover;</w:t>
      </w:r>
    </w:p>
    <w:p w:rsidR="00896F19" w:rsidRPr="002A09BA" w:rsidRDefault="00896F19" w:rsidP="00896F19">
      <w:pPr>
        <w:rPr>
          <w:b/>
          <w:color w:val="000000"/>
        </w:rPr>
      </w:pPr>
      <w:r w:rsidRPr="002A09BA">
        <w:rPr>
          <w:color w:val="000000"/>
        </w:rPr>
        <w:lastRenderedPageBreak/>
        <w:t>Where accreditation arrangements are already in place through other organisations, we will refer you to their systems and processes.</w:t>
      </w:r>
    </w:p>
    <w:p w:rsidR="00896F19" w:rsidRPr="002A09BA" w:rsidRDefault="00896F19" w:rsidP="00896F19">
      <w:pPr>
        <w:rPr>
          <w:color w:val="000000"/>
        </w:rPr>
      </w:pPr>
      <w:r w:rsidRPr="002A09BA">
        <w:rPr>
          <w:color w:val="000000"/>
        </w:rPr>
        <w:t>Please use the table</w:t>
      </w:r>
      <w:r>
        <w:rPr>
          <w:color w:val="000000"/>
        </w:rPr>
        <w:t>s</w:t>
      </w:r>
      <w:r w:rsidRPr="002A09BA">
        <w:rPr>
          <w:color w:val="000000"/>
        </w:rPr>
        <w:t xml:space="preserve"> below to determine if your course is in scope</w:t>
      </w:r>
      <w:r>
        <w:rPr>
          <w:color w:val="000000"/>
        </w:rPr>
        <w:t xml:space="preserve"> and </w:t>
      </w:r>
      <w:r w:rsidRPr="002A09BA">
        <w:rPr>
          <w:color w:val="000000"/>
        </w:rPr>
        <w:t>eligible</w:t>
      </w:r>
      <w:r>
        <w:rPr>
          <w:color w:val="000000"/>
        </w:rPr>
        <w:t xml:space="preserve"> to apply. </w:t>
      </w:r>
      <w:r w:rsidRPr="002A09BA">
        <w:rPr>
          <w:color w:val="000000"/>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095"/>
      </w:tblGrid>
      <w:tr w:rsidR="00896F19" w:rsidRPr="00FF4EF3" w:rsidTr="00896F19">
        <w:tc>
          <w:tcPr>
            <w:tcW w:w="3828" w:type="dxa"/>
            <w:shd w:val="clear" w:color="auto" w:fill="FF0198"/>
          </w:tcPr>
          <w:p w:rsidR="00896F19" w:rsidRPr="00473A5A" w:rsidRDefault="00896F19" w:rsidP="00896F19">
            <w:pPr>
              <w:rPr>
                <w:b/>
                <w:color w:val="FFFFFF"/>
              </w:rPr>
            </w:pPr>
          </w:p>
          <w:p w:rsidR="00896F19" w:rsidRPr="00473A5A" w:rsidRDefault="00896F19" w:rsidP="00896F19">
            <w:pPr>
              <w:rPr>
                <w:b/>
                <w:color w:val="FFFFFF"/>
              </w:rPr>
            </w:pPr>
            <w:r>
              <w:rPr>
                <w:b/>
                <w:color w:val="FFFFFF"/>
              </w:rPr>
              <w:t>Eligible c</w:t>
            </w:r>
            <w:r w:rsidRPr="00473A5A">
              <w:rPr>
                <w:b/>
                <w:color w:val="FFFFFF"/>
              </w:rPr>
              <w:t xml:space="preserve">ourse subject area </w:t>
            </w:r>
          </w:p>
        </w:tc>
        <w:tc>
          <w:tcPr>
            <w:tcW w:w="6095" w:type="dxa"/>
            <w:shd w:val="clear" w:color="auto" w:fill="FF0198"/>
          </w:tcPr>
          <w:p w:rsidR="00896F19" w:rsidRPr="00473A5A" w:rsidRDefault="00896F19" w:rsidP="00896F19">
            <w:pPr>
              <w:rPr>
                <w:b/>
                <w:color w:val="FFFFFF"/>
              </w:rPr>
            </w:pPr>
          </w:p>
          <w:p w:rsidR="00896F19" w:rsidRPr="00473A5A" w:rsidRDefault="00896F19" w:rsidP="00896F19">
            <w:pPr>
              <w:rPr>
                <w:b/>
                <w:color w:val="FFFFFF"/>
              </w:rPr>
            </w:pPr>
            <w:r w:rsidRPr="00473A5A">
              <w:rPr>
                <w:b/>
                <w:color w:val="FFFFFF"/>
              </w:rPr>
              <w:t xml:space="preserve">Notes and exceptions </w:t>
            </w:r>
          </w:p>
        </w:tc>
      </w:tr>
      <w:tr w:rsidR="00896F19" w:rsidRPr="00594F14" w:rsidTr="00A9624A">
        <w:tc>
          <w:tcPr>
            <w:tcW w:w="3828" w:type="dxa"/>
            <w:shd w:val="clear" w:color="auto" w:fill="auto"/>
          </w:tcPr>
          <w:p w:rsidR="00896F19" w:rsidRPr="003262DE" w:rsidRDefault="00896F19" w:rsidP="00896F19">
            <w:pPr>
              <w:rPr>
                <w:b/>
                <w:color w:val="000000"/>
              </w:rPr>
            </w:pPr>
            <w:r w:rsidRPr="003262DE">
              <w:rPr>
                <w:b/>
                <w:color w:val="000000"/>
              </w:rPr>
              <w:t xml:space="preserve">Animation </w:t>
            </w:r>
          </w:p>
        </w:tc>
        <w:tc>
          <w:tcPr>
            <w:tcW w:w="6095" w:type="dxa"/>
            <w:shd w:val="clear" w:color="auto" w:fill="auto"/>
          </w:tcPr>
          <w:p w:rsidR="00896F19" w:rsidRPr="003262DE" w:rsidRDefault="00896F19" w:rsidP="00896F19">
            <w:pPr>
              <w:rPr>
                <w:color w:val="000000"/>
              </w:rPr>
            </w:pPr>
            <w:r>
              <w:rPr>
                <w:color w:val="000000"/>
              </w:rPr>
              <w:t>Accepted</w:t>
            </w:r>
          </w:p>
        </w:tc>
      </w:tr>
      <w:tr w:rsidR="00896F19" w:rsidRPr="00154973" w:rsidTr="00A9624A">
        <w:tc>
          <w:tcPr>
            <w:tcW w:w="3828" w:type="dxa"/>
            <w:shd w:val="clear" w:color="auto" w:fill="auto"/>
          </w:tcPr>
          <w:p w:rsidR="00896F19" w:rsidRPr="00154973" w:rsidRDefault="00896F19" w:rsidP="00896F19">
            <w:pPr>
              <w:rPr>
                <w:color w:val="000000"/>
              </w:rPr>
            </w:pPr>
            <w:r w:rsidRPr="00154973">
              <w:rPr>
                <w:rStyle w:val="Strong"/>
                <w:rFonts w:cs="Arial"/>
                <w:color w:val="000000"/>
              </w:rPr>
              <w:t>Business</w:t>
            </w:r>
            <w:r>
              <w:rPr>
                <w:rStyle w:val="Strong"/>
                <w:rFonts w:cs="Arial"/>
                <w:color w:val="000000"/>
              </w:rPr>
              <w:t>/</w:t>
            </w:r>
            <w:r w:rsidRPr="00154973">
              <w:rPr>
                <w:rStyle w:val="Strong"/>
                <w:rFonts w:cs="Arial"/>
                <w:color w:val="000000"/>
              </w:rPr>
              <w:t>entrepreneurial</w:t>
            </w:r>
            <w:r w:rsidRPr="00154973">
              <w:rPr>
                <w:color w:val="000000"/>
              </w:rPr>
              <w:t xml:space="preserve"> </w:t>
            </w:r>
          </w:p>
        </w:tc>
        <w:tc>
          <w:tcPr>
            <w:tcW w:w="6095" w:type="dxa"/>
            <w:shd w:val="clear" w:color="auto" w:fill="auto"/>
          </w:tcPr>
          <w:p w:rsidR="00896F19" w:rsidRPr="00154973" w:rsidRDefault="00896F19" w:rsidP="00896F19">
            <w:pPr>
              <w:rPr>
                <w:color w:val="000000"/>
              </w:rPr>
            </w:pPr>
            <w:r w:rsidRPr="00154973">
              <w:rPr>
                <w:color w:val="000000"/>
              </w:rPr>
              <w:t xml:space="preserve">Business and </w:t>
            </w:r>
            <w:r>
              <w:rPr>
                <w:color w:val="000000"/>
              </w:rPr>
              <w:t>e</w:t>
            </w:r>
            <w:r w:rsidRPr="00154973">
              <w:rPr>
                <w:color w:val="000000"/>
              </w:rPr>
              <w:t>ntrepreneurial courses aimed at preparing students for careers predominantly in the Creative Industries</w:t>
            </w:r>
            <w:r>
              <w:rPr>
                <w:color w:val="000000"/>
              </w:rPr>
              <w:t>.</w:t>
            </w:r>
            <w:r w:rsidRPr="00154973">
              <w:rPr>
                <w:color w:val="000000"/>
              </w:rPr>
              <w:t xml:space="preserve">  </w:t>
            </w:r>
            <w:r w:rsidRPr="00F11F48">
              <w:rPr>
                <w:b/>
                <w:color w:val="000000"/>
              </w:rPr>
              <w:t>Not for more general business courses or courses aimed at other sectors.</w:t>
            </w:r>
            <w:r w:rsidRPr="00154973">
              <w:rPr>
                <w:color w:val="000000"/>
              </w:rPr>
              <w:t xml:space="preserve">  </w:t>
            </w:r>
          </w:p>
        </w:tc>
      </w:tr>
      <w:tr w:rsidR="00896F19" w:rsidRPr="00154973" w:rsidTr="00A9624A">
        <w:tc>
          <w:tcPr>
            <w:tcW w:w="3828" w:type="dxa"/>
            <w:shd w:val="clear" w:color="auto" w:fill="auto"/>
          </w:tcPr>
          <w:p w:rsidR="00896F19" w:rsidRPr="00154973" w:rsidRDefault="00896F19" w:rsidP="00896F19">
            <w:pPr>
              <w:rPr>
                <w:color w:val="000000"/>
              </w:rPr>
            </w:pPr>
            <w:r>
              <w:rPr>
                <w:rStyle w:val="Strong"/>
                <w:rFonts w:cs="Arial"/>
                <w:color w:val="000000"/>
              </w:rPr>
              <w:t>CGI/computer g</w:t>
            </w:r>
            <w:r w:rsidRPr="00154973">
              <w:rPr>
                <w:rStyle w:val="Strong"/>
                <w:rFonts w:cs="Arial"/>
                <w:color w:val="000000"/>
              </w:rPr>
              <w:t>raphics/</w:t>
            </w:r>
            <w:r w:rsidRPr="00154973" w:rsidDel="00051E44">
              <w:rPr>
                <w:b/>
                <w:color w:val="000000"/>
              </w:rPr>
              <w:t xml:space="preserve"> </w:t>
            </w:r>
            <w:r w:rsidRPr="00154973">
              <w:rPr>
                <w:b/>
                <w:color w:val="000000"/>
              </w:rPr>
              <w:t>/</w:t>
            </w:r>
            <w:r>
              <w:rPr>
                <w:b/>
                <w:color w:val="000000"/>
              </w:rPr>
              <w:t>m</w:t>
            </w:r>
            <w:r w:rsidRPr="00154973">
              <w:rPr>
                <w:b/>
                <w:color w:val="000000"/>
              </w:rPr>
              <w:t xml:space="preserve">otion </w:t>
            </w:r>
            <w:r>
              <w:rPr>
                <w:b/>
                <w:color w:val="000000"/>
              </w:rPr>
              <w:t>g</w:t>
            </w:r>
            <w:r w:rsidRPr="00154973">
              <w:rPr>
                <w:b/>
                <w:color w:val="000000"/>
              </w:rPr>
              <w:t>raphics</w:t>
            </w:r>
            <w:r w:rsidRPr="00154973">
              <w:rPr>
                <w:rStyle w:val="Strong"/>
                <w:rFonts w:cs="Arial"/>
                <w:color w:val="000000"/>
              </w:rPr>
              <w:t xml:space="preserve"> </w:t>
            </w:r>
          </w:p>
        </w:tc>
        <w:tc>
          <w:tcPr>
            <w:tcW w:w="6095" w:type="dxa"/>
            <w:shd w:val="clear" w:color="auto" w:fill="auto"/>
          </w:tcPr>
          <w:p w:rsidR="00896F19" w:rsidRPr="00154973" w:rsidRDefault="00896F19" w:rsidP="00896F19">
            <w:pPr>
              <w:rPr>
                <w:color w:val="000000"/>
              </w:rPr>
            </w:pPr>
            <w:r>
              <w:rPr>
                <w:color w:val="000000"/>
              </w:rPr>
              <w:t>Accepted</w:t>
            </w:r>
            <w:r w:rsidDel="00065B48">
              <w:rPr>
                <w:color w:val="000000"/>
              </w:rPr>
              <w:t xml:space="preserve"> </w:t>
            </w:r>
          </w:p>
        </w:tc>
      </w:tr>
      <w:tr w:rsidR="00896F19" w:rsidRPr="00154973" w:rsidTr="00A9624A">
        <w:tc>
          <w:tcPr>
            <w:tcW w:w="3828" w:type="dxa"/>
            <w:shd w:val="clear" w:color="auto" w:fill="auto"/>
          </w:tcPr>
          <w:p w:rsidR="00896F19" w:rsidRPr="00154973" w:rsidRDefault="00896F19" w:rsidP="00896F19">
            <w:pPr>
              <w:rPr>
                <w:b/>
                <w:color w:val="000000"/>
              </w:rPr>
            </w:pPr>
            <w:r w:rsidRPr="00154973">
              <w:rPr>
                <w:b/>
                <w:color w:val="000000"/>
              </w:rPr>
              <w:t xml:space="preserve">Computer </w:t>
            </w:r>
            <w:r>
              <w:rPr>
                <w:b/>
                <w:color w:val="000000"/>
              </w:rPr>
              <w:t>g</w:t>
            </w:r>
            <w:r w:rsidRPr="00154973">
              <w:rPr>
                <w:b/>
                <w:color w:val="000000"/>
              </w:rPr>
              <w:t xml:space="preserve">ames </w:t>
            </w:r>
            <w:r>
              <w:rPr>
                <w:b/>
                <w:color w:val="000000"/>
              </w:rPr>
              <w:t>d</w:t>
            </w:r>
            <w:r w:rsidRPr="00154973">
              <w:rPr>
                <w:b/>
                <w:color w:val="000000"/>
              </w:rPr>
              <w:t>esign</w:t>
            </w:r>
          </w:p>
        </w:tc>
        <w:tc>
          <w:tcPr>
            <w:tcW w:w="6095" w:type="dxa"/>
            <w:shd w:val="clear" w:color="auto" w:fill="auto"/>
          </w:tcPr>
          <w:p w:rsidR="00896F19" w:rsidRPr="00154973" w:rsidRDefault="00896F19" w:rsidP="00896F19">
            <w:pPr>
              <w:rPr>
                <w:color w:val="000000"/>
              </w:rPr>
            </w:pPr>
            <w:r>
              <w:rPr>
                <w:color w:val="000000"/>
              </w:rPr>
              <w:t>Accepted</w:t>
            </w:r>
            <w:r w:rsidDel="00065B48">
              <w:rPr>
                <w:color w:val="000000"/>
              </w:rPr>
              <w:t xml:space="preserve"> </w:t>
            </w:r>
          </w:p>
        </w:tc>
      </w:tr>
      <w:tr w:rsidR="00896F19" w:rsidRPr="00594F14" w:rsidTr="00A9624A">
        <w:tc>
          <w:tcPr>
            <w:tcW w:w="3828" w:type="dxa"/>
            <w:shd w:val="clear" w:color="auto" w:fill="auto"/>
          </w:tcPr>
          <w:p w:rsidR="00896F19" w:rsidRPr="003262DE" w:rsidRDefault="00896F19" w:rsidP="00896F19">
            <w:pPr>
              <w:rPr>
                <w:b/>
                <w:color w:val="000000"/>
              </w:rPr>
            </w:pPr>
            <w:r w:rsidRPr="003262DE">
              <w:rPr>
                <w:b/>
                <w:color w:val="000000"/>
              </w:rPr>
              <w:t xml:space="preserve">Computer </w:t>
            </w:r>
            <w:r>
              <w:rPr>
                <w:b/>
                <w:color w:val="000000"/>
              </w:rPr>
              <w:t>g</w:t>
            </w:r>
            <w:r w:rsidRPr="003262DE">
              <w:rPr>
                <w:b/>
                <w:color w:val="000000"/>
              </w:rPr>
              <w:t xml:space="preserve">ames </w:t>
            </w:r>
            <w:r>
              <w:rPr>
                <w:b/>
                <w:color w:val="000000"/>
              </w:rPr>
              <w:t>a</w:t>
            </w:r>
            <w:r w:rsidRPr="003262DE">
              <w:rPr>
                <w:b/>
                <w:color w:val="000000"/>
              </w:rPr>
              <w:t xml:space="preserve">rt, </w:t>
            </w:r>
            <w:r>
              <w:rPr>
                <w:b/>
                <w:color w:val="000000"/>
              </w:rPr>
              <w:t>t</w:t>
            </w:r>
            <w:r w:rsidRPr="003262DE">
              <w:rPr>
                <w:b/>
                <w:color w:val="000000"/>
              </w:rPr>
              <w:t xml:space="preserve">echnical and </w:t>
            </w:r>
            <w:r>
              <w:rPr>
                <w:b/>
                <w:color w:val="000000"/>
              </w:rPr>
              <w:t>p</w:t>
            </w:r>
            <w:r w:rsidRPr="003262DE">
              <w:rPr>
                <w:b/>
                <w:color w:val="000000"/>
              </w:rPr>
              <w:t>rogramming</w:t>
            </w:r>
          </w:p>
        </w:tc>
        <w:tc>
          <w:tcPr>
            <w:tcW w:w="6095" w:type="dxa"/>
            <w:shd w:val="clear" w:color="auto" w:fill="auto"/>
          </w:tcPr>
          <w:p w:rsidR="00896F19" w:rsidRPr="003262DE" w:rsidRDefault="00896F19" w:rsidP="00896F19">
            <w:pPr>
              <w:rPr>
                <w:color w:val="000000"/>
              </w:rPr>
            </w:pPr>
            <w:r>
              <w:rPr>
                <w:color w:val="000000"/>
              </w:rPr>
              <w:t>Accepted</w:t>
            </w:r>
          </w:p>
        </w:tc>
      </w:tr>
      <w:tr w:rsidR="00896F19" w:rsidRPr="00594F14" w:rsidTr="00A9624A">
        <w:tc>
          <w:tcPr>
            <w:tcW w:w="3828" w:type="dxa"/>
            <w:shd w:val="clear" w:color="auto" w:fill="auto"/>
          </w:tcPr>
          <w:p w:rsidR="00896F19" w:rsidRPr="00F11F48" w:rsidRDefault="00896F19" w:rsidP="00896F19">
            <w:pPr>
              <w:rPr>
                <w:b/>
                <w:color w:val="000000"/>
              </w:rPr>
            </w:pPr>
            <w:r w:rsidRPr="00043CE8">
              <w:rPr>
                <w:b/>
                <w:color w:val="000000"/>
              </w:rPr>
              <w:t>Fashion &amp; Textiles</w:t>
            </w:r>
          </w:p>
        </w:tc>
        <w:tc>
          <w:tcPr>
            <w:tcW w:w="6095" w:type="dxa"/>
            <w:shd w:val="clear" w:color="auto" w:fill="auto"/>
          </w:tcPr>
          <w:p w:rsidR="00896F19" w:rsidRPr="00043CE8" w:rsidRDefault="00896F19" w:rsidP="00896F19">
            <w:pPr>
              <w:rPr>
                <w:color w:val="000000"/>
              </w:rPr>
            </w:pPr>
            <w:r w:rsidRPr="00043CE8">
              <w:rPr>
                <w:color w:val="000000"/>
              </w:rPr>
              <w:t xml:space="preserve">Includes all undergraduate fashion related courses, including fashion marketing, fashion photography, fashion styling, </w:t>
            </w:r>
            <w:r>
              <w:rPr>
                <w:color w:val="000000"/>
              </w:rPr>
              <w:t>fashion business etc. textiles</w:t>
            </w:r>
            <w:r w:rsidRPr="00043CE8">
              <w:rPr>
                <w:color w:val="000000"/>
              </w:rPr>
              <w:t xml:space="preserve"> design courses and those with a mixture of fashion and textiles will be included but not specialist textiles production courses.</w:t>
            </w:r>
          </w:p>
          <w:p w:rsidR="00896F19" w:rsidRPr="00F11F48" w:rsidRDefault="00896F19" w:rsidP="00896F19">
            <w:pPr>
              <w:rPr>
                <w:color w:val="000000"/>
              </w:rPr>
            </w:pPr>
            <w:r w:rsidRPr="00043CE8">
              <w:rPr>
                <w:color w:val="000000"/>
              </w:rPr>
              <w:t>Accreditation for post graduate programmes is not currently available in this sector area.</w:t>
            </w:r>
          </w:p>
        </w:tc>
      </w:tr>
      <w:tr w:rsidR="00896F19" w:rsidRPr="00154973" w:rsidTr="00A9624A">
        <w:tc>
          <w:tcPr>
            <w:tcW w:w="3828" w:type="dxa"/>
            <w:shd w:val="clear" w:color="auto" w:fill="auto"/>
          </w:tcPr>
          <w:p w:rsidR="00896F19" w:rsidRPr="00154973" w:rsidRDefault="00896F19" w:rsidP="00896F19">
            <w:pPr>
              <w:rPr>
                <w:b/>
                <w:color w:val="000000"/>
              </w:rPr>
            </w:pPr>
            <w:r w:rsidRPr="00154973">
              <w:rPr>
                <w:b/>
                <w:color w:val="000000"/>
              </w:rPr>
              <w:t xml:space="preserve">Film courses </w:t>
            </w:r>
          </w:p>
        </w:tc>
        <w:tc>
          <w:tcPr>
            <w:tcW w:w="6095" w:type="dxa"/>
            <w:shd w:val="clear" w:color="auto" w:fill="auto"/>
          </w:tcPr>
          <w:p w:rsidR="00896F19" w:rsidRPr="00154973" w:rsidRDefault="00896F19" w:rsidP="00896F19">
            <w:pPr>
              <w:rPr>
                <w:color w:val="000000"/>
              </w:rPr>
            </w:pPr>
            <w:r w:rsidRPr="00154973">
              <w:rPr>
                <w:color w:val="000000"/>
              </w:rPr>
              <w:t xml:space="preserve">Including production, directing, editing, cinematography as well as craft based areas such as set design, </w:t>
            </w:r>
            <w:proofErr w:type="spellStart"/>
            <w:r w:rsidRPr="00154973">
              <w:rPr>
                <w:color w:val="000000"/>
              </w:rPr>
              <w:t>modelmaking</w:t>
            </w:r>
            <w:proofErr w:type="spellEnd"/>
            <w:r w:rsidRPr="00154973">
              <w:rPr>
                <w:color w:val="000000"/>
              </w:rPr>
              <w:t xml:space="preserve">, </w:t>
            </w:r>
            <w:r>
              <w:rPr>
                <w:color w:val="000000"/>
              </w:rPr>
              <w:t xml:space="preserve">costume, </w:t>
            </w:r>
            <w:r w:rsidRPr="00154973">
              <w:rPr>
                <w:color w:val="000000"/>
              </w:rPr>
              <w:t>make</w:t>
            </w:r>
            <w:r>
              <w:rPr>
                <w:color w:val="000000"/>
              </w:rPr>
              <w:t>-</w:t>
            </w:r>
            <w:r w:rsidRPr="00154973">
              <w:rPr>
                <w:color w:val="000000"/>
              </w:rPr>
              <w:t xml:space="preserve">up and hair etc. For </w:t>
            </w:r>
            <w:r>
              <w:rPr>
                <w:color w:val="000000"/>
              </w:rPr>
              <w:t>s</w:t>
            </w:r>
            <w:r w:rsidRPr="00154973">
              <w:rPr>
                <w:color w:val="000000"/>
              </w:rPr>
              <w:t xml:space="preserve">creenwriting see below.  </w:t>
            </w:r>
            <w:r w:rsidRPr="00260B03">
              <w:rPr>
                <w:b/>
                <w:color w:val="000000"/>
              </w:rPr>
              <w:t xml:space="preserve">Excluding </w:t>
            </w:r>
            <w:r>
              <w:rPr>
                <w:b/>
                <w:color w:val="000000"/>
              </w:rPr>
              <w:t>a</w:t>
            </w:r>
            <w:r w:rsidRPr="00260B03">
              <w:rPr>
                <w:b/>
                <w:color w:val="000000"/>
              </w:rPr>
              <w:t>cting/</w:t>
            </w:r>
            <w:r>
              <w:rPr>
                <w:b/>
                <w:color w:val="000000"/>
              </w:rPr>
              <w:t>p</w:t>
            </w:r>
            <w:r w:rsidRPr="00260B03">
              <w:rPr>
                <w:b/>
                <w:color w:val="000000"/>
              </w:rPr>
              <w:t>erformance</w:t>
            </w:r>
            <w:r w:rsidRPr="00154973">
              <w:rPr>
                <w:color w:val="000000"/>
              </w:rPr>
              <w:t xml:space="preserve"> courses</w:t>
            </w:r>
            <w:r>
              <w:rPr>
                <w:color w:val="000000"/>
              </w:rPr>
              <w:t xml:space="preserve"> and wholly film theory</w:t>
            </w:r>
            <w:r>
              <w:rPr>
                <w:vanish/>
                <w:color w:val="000000"/>
              </w:rPr>
              <w:t xml:space="preserve">–tiles business etc. Tovide up </w:t>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p>
        </w:tc>
      </w:tr>
      <w:tr w:rsidR="00896F19" w:rsidRPr="00154973" w:rsidTr="00A9624A">
        <w:tc>
          <w:tcPr>
            <w:tcW w:w="3828" w:type="dxa"/>
            <w:shd w:val="clear" w:color="auto" w:fill="auto"/>
          </w:tcPr>
          <w:p w:rsidR="00896F19" w:rsidRPr="00154973" w:rsidRDefault="00896F19" w:rsidP="00896F19">
            <w:pPr>
              <w:rPr>
                <w:color w:val="000000"/>
              </w:rPr>
            </w:pPr>
            <w:r w:rsidRPr="00154973">
              <w:rPr>
                <w:rStyle w:val="Strong"/>
                <w:rFonts w:cs="Arial"/>
                <w:color w:val="000000"/>
              </w:rPr>
              <w:t xml:space="preserve">Interactive </w:t>
            </w:r>
            <w:r>
              <w:rPr>
                <w:rStyle w:val="Strong"/>
                <w:rFonts w:cs="Arial"/>
                <w:color w:val="000000"/>
              </w:rPr>
              <w:t>m</w:t>
            </w:r>
            <w:r w:rsidRPr="00154973">
              <w:rPr>
                <w:rStyle w:val="Strong"/>
                <w:rFonts w:cs="Arial"/>
                <w:color w:val="000000"/>
              </w:rPr>
              <w:t xml:space="preserve">edia </w:t>
            </w:r>
          </w:p>
        </w:tc>
        <w:tc>
          <w:tcPr>
            <w:tcW w:w="6095" w:type="dxa"/>
            <w:shd w:val="clear" w:color="auto" w:fill="auto"/>
          </w:tcPr>
          <w:p w:rsidR="00896F19" w:rsidRPr="00154973" w:rsidRDefault="00896F19" w:rsidP="00896F19">
            <w:pPr>
              <w:rPr>
                <w:color w:val="000000"/>
              </w:rPr>
            </w:pPr>
            <w:r>
              <w:rPr>
                <w:color w:val="000000"/>
              </w:rPr>
              <w:t>Accepted</w:t>
            </w:r>
          </w:p>
        </w:tc>
      </w:tr>
      <w:tr w:rsidR="00896F19" w:rsidRPr="00154973" w:rsidTr="00A9624A">
        <w:tc>
          <w:tcPr>
            <w:tcW w:w="3828" w:type="dxa"/>
            <w:shd w:val="clear" w:color="auto" w:fill="auto"/>
          </w:tcPr>
          <w:p w:rsidR="00896F19" w:rsidRPr="00154973" w:rsidRDefault="00896F19" w:rsidP="00896F19">
            <w:pPr>
              <w:rPr>
                <w:color w:val="000000"/>
              </w:rPr>
            </w:pPr>
            <w:r w:rsidRPr="00154973">
              <w:rPr>
                <w:b/>
                <w:color w:val="000000"/>
              </w:rPr>
              <w:t>M</w:t>
            </w:r>
            <w:r w:rsidRPr="00154973">
              <w:rPr>
                <w:rStyle w:val="Strong"/>
                <w:rFonts w:cs="Arial"/>
                <w:color w:val="000000"/>
              </w:rPr>
              <w:t>edia technology/post production</w:t>
            </w:r>
          </w:p>
        </w:tc>
        <w:tc>
          <w:tcPr>
            <w:tcW w:w="6095" w:type="dxa"/>
            <w:shd w:val="clear" w:color="auto" w:fill="auto"/>
          </w:tcPr>
          <w:p w:rsidR="00896F19" w:rsidRPr="00154973" w:rsidRDefault="00896F19" w:rsidP="00896F19">
            <w:pPr>
              <w:rPr>
                <w:color w:val="000000"/>
              </w:rPr>
            </w:pPr>
            <w:r w:rsidRPr="00260B03">
              <w:rPr>
                <w:b/>
                <w:color w:val="000000"/>
              </w:rPr>
              <w:t xml:space="preserve">Excluding wholly technical </w:t>
            </w:r>
            <w:r>
              <w:rPr>
                <w:b/>
                <w:color w:val="000000"/>
              </w:rPr>
              <w:t>a</w:t>
            </w:r>
            <w:r w:rsidRPr="00260B03">
              <w:rPr>
                <w:b/>
                <w:color w:val="000000"/>
              </w:rPr>
              <w:t>udio courses</w:t>
            </w:r>
            <w:r>
              <w:rPr>
                <w:color w:val="000000"/>
              </w:rPr>
              <w:t xml:space="preserve"> – </w:t>
            </w:r>
            <w:r w:rsidRPr="00154973">
              <w:rPr>
                <w:color w:val="000000"/>
              </w:rPr>
              <w:t xml:space="preserve">Sound </w:t>
            </w:r>
            <w:r>
              <w:rPr>
                <w:color w:val="000000"/>
              </w:rPr>
              <w:t>d</w:t>
            </w:r>
            <w:r w:rsidRPr="00154973">
              <w:rPr>
                <w:color w:val="000000"/>
              </w:rPr>
              <w:t xml:space="preserve">esign and composition courses </w:t>
            </w:r>
            <w:r w:rsidRPr="00154973">
              <w:rPr>
                <w:color w:val="000000"/>
                <w:u w:val="single"/>
              </w:rPr>
              <w:t>are</w:t>
            </w:r>
            <w:r w:rsidRPr="00154973">
              <w:rPr>
                <w:color w:val="000000"/>
              </w:rPr>
              <w:t xml:space="preserve"> eligible for </w:t>
            </w:r>
            <w:proofErr w:type="spellStart"/>
            <w:r w:rsidR="001A2882">
              <w:rPr>
                <w:color w:val="000000"/>
              </w:rPr>
              <w:t>ScreenSkills</w:t>
            </w:r>
            <w:proofErr w:type="spellEnd"/>
            <w:r w:rsidRPr="00154973">
              <w:rPr>
                <w:color w:val="000000"/>
              </w:rPr>
              <w:t xml:space="preserve"> accreditation.  </w:t>
            </w:r>
          </w:p>
        </w:tc>
      </w:tr>
      <w:tr w:rsidR="00896F19" w:rsidRPr="00154973" w:rsidTr="00A9624A">
        <w:tc>
          <w:tcPr>
            <w:tcW w:w="3828" w:type="dxa"/>
            <w:shd w:val="clear" w:color="auto" w:fill="auto"/>
          </w:tcPr>
          <w:p w:rsidR="00896F19" w:rsidRPr="00154973" w:rsidRDefault="00896F19" w:rsidP="00896F19">
            <w:pPr>
              <w:rPr>
                <w:color w:val="000000"/>
              </w:rPr>
            </w:pPr>
            <w:r w:rsidRPr="00154973">
              <w:rPr>
                <w:rStyle w:val="Strong"/>
                <w:rFonts w:cs="Arial"/>
                <w:color w:val="000000"/>
              </w:rPr>
              <w:t>Photo imaging</w:t>
            </w:r>
            <w:r>
              <w:rPr>
                <w:rStyle w:val="Strong"/>
                <w:rFonts w:cs="Arial"/>
                <w:color w:val="000000"/>
              </w:rPr>
              <w:t>/photography</w:t>
            </w:r>
            <w:r w:rsidRPr="00154973">
              <w:rPr>
                <w:rStyle w:val="Strong"/>
                <w:rFonts w:cs="Arial"/>
                <w:color w:val="000000"/>
              </w:rPr>
              <w:t xml:space="preserve"> </w:t>
            </w:r>
          </w:p>
        </w:tc>
        <w:tc>
          <w:tcPr>
            <w:tcW w:w="6095" w:type="dxa"/>
            <w:shd w:val="clear" w:color="auto" w:fill="auto"/>
          </w:tcPr>
          <w:p w:rsidR="00896F19" w:rsidRPr="00154973" w:rsidRDefault="00896F19" w:rsidP="00896F19">
            <w:pPr>
              <w:rPr>
                <w:color w:val="000000"/>
              </w:rPr>
            </w:pPr>
            <w:r>
              <w:rPr>
                <w:color w:val="000000"/>
              </w:rPr>
              <w:t>Accepted</w:t>
            </w:r>
          </w:p>
        </w:tc>
      </w:tr>
      <w:tr w:rsidR="00896F19" w:rsidRPr="00154973" w:rsidTr="00A9624A">
        <w:tc>
          <w:tcPr>
            <w:tcW w:w="3828" w:type="dxa"/>
            <w:shd w:val="clear" w:color="auto" w:fill="auto"/>
          </w:tcPr>
          <w:p w:rsidR="00896F19" w:rsidRPr="00154973" w:rsidRDefault="00896F19" w:rsidP="00896F19">
            <w:pPr>
              <w:rPr>
                <w:color w:val="000000"/>
              </w:rPr>
            </w:pPr>
            <w:r w:rsidRPr="00154973">
              <w:rPr>
                <w:rStyle w:val="Strong"/>
                <w:rFonts w:cs="Arial"/>
                <w:color w:val="000000"/>
              </w:rPr>
              <w:t xml:space="preserve">Publishing </w:t>
            </w:r>
            <w:r>
              <w:rPr>
                <w:rStyle w:val="Strong"/>
                <w:rFonts w:cs="Arial"/>
                <w:color w:val="000000"/>
              </w:rPr>
              <w:t>(print and online)</w:t>
            </w:r>
          </w:p>
        </w:tc>
        <w:tc>
          <w:tcPr>
            <w:tcW w:w="6095" w:type="dxa"/>
            <w:shd w:val="clear" w:color="auto" w:fill="auto"/>
          </w:tcPr>
          <w:p w:rsidR="00896F19" w:rsidRPr="00154973" w:rsidRDefault="00896F19" w:rsidP="00896F19">
            <w:pPr>
              <w:rPr>
                <w:color w:val="000000"/>
              </w:rPr>
            </w:pPr>
            <w:r w:rsidRPr="00154973">
              <w:rPr>
                <w:color w:val="000000"/>
              </w:rPr>
              <w:t xml:space="preserve">Excluding </w:t>
            </w:r>
            <w:r>
              <w:rPr>
                <w:color w:val="000000"/>
              </w:rPr>
              <w:t>journalism (see below)</w:t>
            </w:r>
          </w:p>
        </w:tc>
      </w:tr>
      <w:tr w:rsidR="00896F19" w:rsidRPr="00154973" w:rsidTr="00A9624A">
        <w:tc>
          <w:tcPr>
            <w:tcW w:w="3828" w:type="dxa"/>
            <w:shd w:val="clear" w:color="auto" w:fill="auto"/>
          </w:tcPr>
          <w:p w:rsidR="00896F19" w:rsidRPr="00154973" w:rsidRDefault="00896F19" w:rsidP="00896F19">
            <w:pPr>
              <w:rPr>
                <w:b/>
                <w:color w:val="000000"/>
              </w:rPr>
            </w:pPr>
            <w:r w:rsidRPr="00154973">
              <w:rPr>
                <w:b/>
                <w:color w:val="000000"/>
              </w:rPr>
              <w:t xml:space="preserve">Radio </w:t>
            </w:r>
          </w:p>
        </w:tc>
        <w:tc>
          <w:tcPr>
            <w:tcW w:w="6095" w:type="dxa"/>
            <w:shd w:val="clear" w:color="auto" w:fill="auto"/>
          </w:tcPr>
          <w:p w:rsidR="00896F19" w:rsidRPr="00154973" w:rsidRDefault="00896F19" w:rsidP="00896F19">
            <w:pPr>
              <w:rPr>
                <w:color w:val="000000"/>
              </w:rPr>
            </w:pPr>
            <w:r>
              <w:rPr>
                <w:color w:val="000000"/>
              </w:rPr>
              <w:t>Accepted</w:t>
            </w:r>
          </w:p>
        </w:tc>
      </w:tr>
      <w:tr w:rsidR="00896F19" w:rsidRPr="00154973" w:rsidTr="00A9624A">
        <w:tc>
          <w:tcPr>
            <w:tcW w:w="3828" w:type="dxa"/>
            <w:shd w:val="clear" w:color="auto" w:fill="auto"/>
          </w:tcPr>
          <w:p w:rsidR="00896F19" w:rsidRPr="00154973" w:rsidRDefault="00896F19" w:rsidP="00896F19">
            <w:pPr>
              <w:rPr>
                <w:rStyle w:val="Strong"/>
                <w:rFonts w:cs="Arial"/>
                <w:color w:val="000000"/>
              </w:rPr>
            </w:pPr>
            <w:r w:rsidRPr="00154973">
              <w:rPr>
                <w:rStyle w:val="Strong"/>
                <w:rFonts w:cs="Arial"/>
                <w:color w:val="000000"/>
              </w:rPr>
              <w:t xml:space="preserve">Screenwriting for </w:t>
            </w:r>
            <w:r>
              <w:rPr>
                <w:rStyle w:val="Strong"/>
                <w:rFonts w:cs="Arial"/>
                <w:color w:val="000000"/>
              </w:rPr>
              <w:t>m</w:t>
            </w:r>
            <w:r w:rsidRPr="00154973">
              <w:rPr>
                <w:rStyle w:val="Strong"/>
                <w:rFonts w:cs="Arial"/>
                <w:color w:val="000000"/>
              </w:rPr>
              <w:t xml:space="preserve">edia including TV, </w:t>
            </w:r>
            <w:r>
              <w:rPr>
                <w:rStyle w:val="Strong"/>
                <w:rFonts w:cs="Arial"/>
                <w:color w:val="000000"/>
              </w:rPr>
              <w:t>f</w:t>
            </w:r>
            <w:r w:rsidRPr="00154973">
              <w:rPr>
                <w:rStyle w:val="Strong"/>
                <w:rFonts w:cs="Arial"/>
                <w:color w:val="000000"/>
              </w:rPr>
              <w:t xml:space="preserve">ilm, </w:t>
            </w:r>
            <w:r>
              <w:rPr>
                <w:rStyle w:val="Strong"/>
                <w:rFonts w:cs="Arial"/>
                <w:color w:val="000000"/>
              </w:rPr>
              <w:t>r</w:t>
            </w:r>
            <w:r w:rsidRPr="00154973">
              <w:rPr>
                <w:rStyle w:val="Strong"/>
                <w:rFonts w:cs="Arial"/>
                <w:color w:val="000000"/>
              </w:rPr>
              <w:t xml:space="preserve">adio, </w:t>
            </w:r>
            <w:r>
              <w:rPr>
                <w:rStyle w:val="Strong"/>
                <w:rFonts w:cs="Arial"/>
                <w:color w:val="000000"/>
              </w:rPr>
              <w:t>g</w:t>
            </w:r>
            <w:r w:rsidRPr="00154973">
              <w:rPr>
                <w:rStyle w:val="Strong"/>
                <w:rFonts w:cs="Arial"/>
                <w:color w:val="000000"/>
              </w:rPr>
              <w:t xml:space="preserve">ames and </w:t>
            </w:r>
            <w:r>
              <w:rPr>
                <w:rStyle w:val="Strong"/>
                <w:rFonts w:cs="Arial"/>
                <w:color w:val="000000"/>
              </w:rPr>
              <w:t>i</w:t>
            </w:r>
            <w:r w:rsidRPr="00154973">
              <w:rPr>
                <w:rStyle w:val="Strong"/>
                <w:rFonts w:cs="Arial"/>
                <w:color w:val="000000"/>
              </w:rPr>
              <w:t xml:space="preserve">nteractive </w:t>
            </w:r>
          </w:p>
        </w:tc>
        <w:tc>
          <w:tcPr>
            <w:tcW w:w="6095" w:type="dxa"/>
            <w:shd w:val="clear" w:color="auto" w:fill="auto"/>
          </w:tcPr>
          <w:p w:rsidR="00896F19" w:rsidRPr="00594F14" w:rsidRDefault="00896F19" w:rsidP="00896F19">
            <w:pPr>
              <w:rPr>
                <w:i/>
                <w:color w:val="000000"/>
              </w:rPr>
            </w:pPr>
            <w:r>
              <w:rPr>
                <w:color w:val="000000"/>
              </w:rPr>
              <w:t>Accepted</w:t>
            </w:r>
          </w:p>
        </w:tc>
      </w:tr>
      <w:tr w:rsidR="00896F19" w:rsidRPr="00154973" w:rsidTr="00A9624A">
        <w:tc>
          <w:tcPr>
            <w:tcW w:w="3828" w:type="dxa"/>
            <w:shd w:val="clear" w:color="auto" w:fill="auto"/>
          </w:tcPr>
          <w:p w:rsidR="00896F19" w:rsidRPr="00154973" w:rsidRDefault="00896F19" w:rsidP="00896F19">
            <w:pPr>
              <w:rPr>
                <w:color w:val="000000"/>
              </w:rPr>
            </w:pPr>
            <w:r w:rsidRPr="00154973">
              <w:rPr>
                <w:rStyle w:val="Strong"/>
                <w:rFonts w:cs="Arial"/>
                <w:color w:val="000000"/>
              </w:rPr>
              <w:t>TV/video/broadcast</w:t>
            </w:r>
            <w:r w:rsidRPr="00154973">
              <w:rPr>
                <w:color w:val="000000"/>
              </w:rPr>
              <w:t xml:space="preserve"> </w:t>
            </w:r>
            <w:r w:rsidRPr="00154973">
              <w:rPr>
                <w:rStyle w:val="Strong"/>
                <w:rFonts w:cs="Arial"/>
                <w:color w:val="000000"/>
              </w:rPr>
              <w:t>media</w:t>
            </w:r>
          </w:p>
        </w:tc>
        <w:tc>
          <w:tcPr>
            <w:tcW w:w="6095" w:type="dxa"/>
            <w:shd w:val="clear" w:color="auto" w:fill="auto"/>
          </w:tcPr>
          <w:p w:rsidR="00896F19" w:rsidRPr="00154973" w:rsidRDefault="00896F19" w:rsidP="00896F19">
            <w:pPr>
              <w:rPr>
                <w:color w:val="000000"/>
              </w:rPr>
            </w:pPr>
            <w:r>
              <w:rPr>
                <w:color w:val="000000"/>
              </w:rPr>
              <w:t>Accepted</w:t>
            </w:r>
          </w:p>
        </w:tc>
      </w:tr>
      <w:tr w:rsidR="00896F19" w:rsidRPr="00154973" w:rsidTr="00A9624A">
        <w:tc>
          <w:tcPr>
            <w:tcW w:w="3828" w:type="dxa"/>
            <w:shd w:val="clear" w:color="auto" w:fill="auto"/>
          </w:tcPr>
          <w:p w:rsidR="00896F19" w:rsidRPr="00154973" w:rsidRDefault="00896F19" w:rsidP="00896F19">
            <w:pPr>
              <w:rPr>
                <w:b/>
                <w:color w:val="000000"/>
              </w:rPr>
            </w:pPr>
            <w:r w:rsidRPr="00154973">
              <w:rPr>
                <w:b/>
                <w:color w:val="000000"/>
              </w:rPr>
              <w:t>VFX</w:t>
            </w:r>
            <w:r>
              <w:rPr>
                <w:b/>
                <w:color w:val="000000"/>
              </w:rPr>
              <w:t>/compositing</w:t>
            </w:r>
          </w:p>
        </w:tc>
        <w:tc>
          <w:tcPr>
            <w:tcW w:w="6095" w:type="dxa"/>
            <w:shd w:val="clear" w:color="auto" w:fill="auto"/>
          </w:tcPr>
          <w:p w:rsidR="00896F19" w:rsidRPr="00154973" w:rsidRDefault="00896F19" w:rsidP="00896F19">
            <w:pPr>
              <w:rPr>
                <w:color w:val="000000"/>
              </w:rPr>
            </w:pPr>
            <w:r>
              <w:rPr>
                <w:color w:val="000000"/>
              </w:rPr>
              <w:t>Accepted</w:t>
            </w:r>
          </w:p>
        </w:tc>
      </w:tr>
    </w:tbl>
    <w:p w:rsidR="00896F19" w:rsidRDefault="00896F19" w:rsidP="00896F19">
      <w:pPr>
        <w:rPr>
          <w:color w:val="000000"/>
        </w:rPr>
      </w:pPr>
    </w:p>
    <w:p w:rsidR="00896F19" w:rsidRDefault="00896F19" w:rsidP="00896F19">
      <w:pPr>
        <w:rPr>
          <w:color w:val="00000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095"/>
      </w:tblGrid>
      <w:tr w:rsidR="00896F19" w:rsidRPr="00473A5A" w:rsidTr="00896F19">
        <w:tc>
          <w:tcPr>
            <w:tcW w:w="3828" w:type="dxa"/>
            <w:shd w:val="clear" w:color="auto" w:fill="FF0198"/>
          </w:tcPr>
          <w:p w:rsidR="00896F19" w:rsidRPr="00473A5A" w:rsidRDefault="00896F19" w:rsidP="00896F19">
            <w:pPr>
              <w:rPr>
                <w:b/>
                <w:color w:val="FFFFFF"/>
              </w:rPr>
            </w:pPr>
          </w:p>
          <w:p w:rsidR="00896F19" w:rsidRPr="00473A5A" w:rsidRDefault="00896F19" w:rsidP="00896F19">
            <w:pPr>
              <w:rPr>
                <w:b/>
                <w:color w:val="FFFFFF"/>
              </w:rPr>
            </w:pPr>
            <w:r>
              <w:rPr>
                <w:b/>
                <w:color w:val="FFFFFF"/>
              </w:rPr>
              <w:t>Ineligible c</w:t>
            </w:r>
            <w:r w:rsidRPr="00473A5A">
              <w:rPr>
                <w:b/>
                <w:color w:val="FFFFFF"/>
              </w:rPr>
              <w:t xml:space="preserve">ourse subject area </w:t>
            </w:r>
          </w:p>
        </w:tc>
        <w:tc>
          <w:tcPr>
            <w:tcW w:w="6095" w:type="dxa"/>
            <w:shd w:val="clear" w:color="auto" w:fill="FF0198"/>
          </w:tcPr>
          <w:p w:rsidR="00896F19" w:rsidRPr="00473A5A" w:rsidRDefault="00896F19" w:rsidP="00896F19">
            <w:pPr>
              <w:rPr>
                <w:b/>
                <w:color w:val="FFFFFF"/>
              </w:rPr>
            </w:pPr>
          </w:p>
          <w:p w:rsidR="00896F19" w:rsidRPr="00473A5A" w:rsidRDefault="00896F19" w:rsidP="00896F19">
            <w:pPr>
              <w:rPr>
                <w:b/>
                <w:color w:val="FFFFFF"/>
              </w:rPr>
            </w:pPr>
            <w:r w:rsidRPr="00473A5A">
              <w:rPr>
                <w:b/>
                <w:color w:val="FFFFFF"/>
              </w:rPr>
              <w:t xml:space="preserve">Notes and exceptions </w:t>
            </w:r>
          </w:p>
        </w:tc>
      </w:tr>
      <w:tr w:rsidR="00896F19" w:rsidRPr="00154973" w:rsidTr="00A9624A">
        <w:tc>
          <w:tcPr>
            <w:tcW w:w="3828" w:type="dxa"/>
            <w:shd w:val="clear" w:color="auto" w:fill="auto"/>
          </w:tcPr>
          <w:p w:rsidR="00896F19" w:rsidRPr="00154973" w:rsidRDefault="00896F19" w:rsidP="00896F19">
            <w:pPr>
              <w:rPr>
                <w:b/>
                <w:color w:val="000000"/>
              </w:rPr>
            </w:pPr>
            <w:r>
              <w:rPr>
                <w:b/>
                <w:color w:val="000000"/>
              </w:rPr>
              <w:t xml:space="preserve">Journalism </w:t>
            </w:r>
          </w:p>
        </w:tc>
        <w:tc>
          <w:tcPr>
            <w:tcW w:w="6095" w:type="dxa"/>
            <w:shd w:val="clear" w:color="auto" w:fill="auto"/>
          </w:tcPr>
          <w:p w:rsidR="00896F19" w:rsidRPr="00154973" w:rsidRDefault="00896F19" w:rsidP="00896F19">
            <w:pPr>
              <w:rPr>
                <w:color w:val="000000"/>
              </w:rPr>
            </w:pPr>
            <w:r>
              <w:rPr>
                <w:color w:val="000000"/>
              </w:rPr>
              <w:t xml:space="preserve">Please refer to the Broadcast Journalism Training Council, The National Council for the Training of Journalists or the Periodicals Training Council.   </w:t>
            </w:r>
          </w:p>
        </w:tc>
      </w:tr>
    </w:tbl>
    <w:p w:rsidR="00896F19" w:rsidRDefault="00896F19" w:rsidP="00896F19">
      <w:pPr>
        <w:rPr>
          <w:b/>
        </w:rPr>
      </w:pPr>
    </w:p>
    <w:p w:rsidR="00896F19" w:rsidRPr="00896F19" w:rsidRDefault="00896F19" w:rsidP="00896F19">
      <w:pPr>
        <w:rPr>
          <w:b/>
        </w:rPr>
      </w:pPr>
      <w:r>
        <w:rPr>
          <w:b/>
        </w:rPr>
        <w:t>D1.</w:t>
      </w:r>
      <w:r>
        <w:rPr>
          <w:b/>
        </w:rPr>
        <w:tab/>
      </w:r>
      <w:r>
        <w:t xml:space="preserve"> Referring to the table above - does your course fall within scope of the </w:t>
      </w:r>
      <w:proofErr w:type="spellStart"/>
      <w:r w:rsidR="001A2882">
        <w:t>ScreenSkills</w:t>
      </w:r>
      <w:proofErr w:type="spellEnd"/>
      <w:r>
        <w:t xml:space="preserve"> accreditation process and are you following the correct application process?  </w:t>
      </w:r>
    </w:p>
    <w:tbl>
      <w:tblPr>
        <w:tblW w:w="15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tblGrid>
      <w:tr w:rsidR="00896F19" w:rsidTr="00A9624A">
        <w:trPr>
          <w:trHeight w:val="485"/>
        </w:trPr>
        <w:tc>
          <w:tcPr>
            <w:tcW w:w="1560" w:type="dxa"/>
            <w:tcBorders>
              <w:top w:val="single" w:sz="12" w:space="0" w:color="auto"/>
              <w:left w:val="single" w:sz="12" w:space="0" w:color="auto"/>
              <w:bottom w:val="single" w:sz="12" w:space="0" w:color="auto"/>
              <w:right w:val="single" w:sz="12" w:space="0" w:color="auto"/>
            </w:tcBorders>
            <w:shd w:val="clear" w:color="auto" w:fill="auto"/>
          </w:tcPr>
          <w:p w:rsidR="00896F19" w:rsidRDefault="00896F19" w:rsidP="00896F19">
            <w:pPr>
              <w:rPr>
                <w:color w:val="000000"/>
              </w:rPr>
            </w:pPr>
            <w:r w:rsidRPr="007B7206">
              <w:rPr>
                <w:b/>
              </w:rPr>
              <w:t>Y/N</w:t>
            </w:r>
            <w:r w:rsidRPr="007B7206">
              <w:t xml:space="preserve"> </w:t>
            </w:r>
          </w:p>
        </w:tc>
      </w:tr>
    </w:tbl>
    <w:p w:rsidR="00896F19" w:rsidRDefault="00896F19" w:rsidP="00896F19"/>
    <w:p w:rsidR="00896F19" w:rsidRPr="00896F19" w:rsidRDefault="00896F19" w:rsidP="00896F19">
      <w:pPr>
        <w:rPr>
          <w:sz w:val="24"/>
        </w:rPr>
      </w:pPr>
      <w:r w:rsidRPr="000441AC">
        <w:rPr>
          <w:b/>
          <w:sz w:val="24"/>
        </w:rPr>
        <w:t>D2.</w:t>
      </w:r>
      <w:r w:rsidRPr="000441AC">
        <w:rPr>
          <w:sz w:val="24"/>
        </w:rPr>
        <w:t xml:space="preserve"> If yes, please note which course subject area you</w:t>
      </w:r>
      <w:r>
        <w:rPr>
          <w:sz w:val="24"/>
        </w:rPr>
        <w:t>r</w:t>
      </w:r>
      <w:r w:rsidRPr="000441AC">
        <w:rPr>
          <w:sz w:val="24"/>
        </w:rPr>
        <w:t xml:space="preserve"> course fits into from the table above:</w:t>
      </w:r>
    </w:p>
    <w:tbl>
      <w:tblPr>
        <w:tblW w:w="1002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021"/>
      </w:tblGrid>
      <w:tr w:rsidR="00896F19" w:rsidTr="00A9624A">
        <w:trPr>
          <w:trHeight w:val="670"/>
        </w:trPr>
        <w:tc>
          <w:tcPr>
            <w:tcW w:w="10021" w:type="dxa"/>
            <w:tcBorders>
              <w:top w:val="single" w:sz="12" w:space="0" w:color="auto"/>
              <w:left w:val="single" w:sz="12" w:space="0" w:color="auto"/>
              <w:bottom w:val="single" w:sz="12" w:space="0" w:color="auto"/>
              <w:right w:val="single" w:sz="12" w:space="0" w:color="auto"/>
            </w:tcBorders>
            <w:shd w:val="clear" w:color="auto" w:fill="auto"/>
          </w:tcPr>
          <w:p w:rsidR="00896F19" w:rsidRDefault="00896F19" w:rsidP="00896F19">
            <w:pPr>
              <w:rPr>
                <w:color w:val="000000"/>
              </w:rPr>
            </w:pPr>
          </w:p>
        </w:tc>
      </w:tr>
    </w:tbl>
    <w:p w:rsidR="00896F19" w:rsidRDefault="00896F19" w:rsidP="00896F19">
      <w:pPr>
        <w:rPr>
          <w:b/>
        </w:rPr>
      </w:pPr>
    </w:p>
    <w:p w:rsidR="00896F19" w:rsidRPr="00896F19" w:rsidRDefault="00896F19" w:rsidP="00896F19">
      <w:pPr>
        <w:pStyle w:val="Heading3"/>
        <w:rPr>
          <w:rFonts w:cstheme="minorBidi"/>
        </w:rPr>
      </w:pPr>
      <w:r w:rsidRPr="00CE528A">
        <w:t xml:space="preserve">Thank you for completing this expression of interest form. </w:t>
      </w:r>
    </w:p>
    <w:p w:rsidR="00896F19" w:rsidRPr="00CE528A" w:rsidRDefault="00896F19" w:rsidP="00896F19">
      <w:pPr>
        <w:rPr>
          <w:rFonts w:cs="Arial"/>
        </w:rPr>
      </w:pPr>
      <w:r w:rsidRPr="00CE528A">
        <w:rPr>
          <w:rFonts w:cs="Arial"/>
        </w:rPr>
        <w:t xml:space="preserve">Please send this to </w:t>
      </w:r>
      <w:proofErr w:type="spellStart"/>
      <w:r w:rsidR="001A2882">
        <w:rPr>
          <w:rFonts w:cs="Arial"/>
        </w:rPr>
        <w:t>ScreenSkills</w:t>
      </w:r>
      <w:proofErr w:type="spellEnd"/>
      <w:r>
        <w:rPr>
          <w:rFonts w:cs="Arial"/>
        </w:rPr>
        <w:t xml:space="preserve"> at the email address below. </w:t>
      </w:r>
      <w:r w:rsidRPr="00CE528A">
        <w:rPr>
          <w:rFonts w:cs="Arial"/>
        </w:rPr>
        <w:t>Upon receipt we will:</w:t>
      </w:r>
    </w:p>
    <w:p w:rsidR="00896F19" w:rsidRPr="00CE528A" w:rsidRDefault="00896F19" w:rsidP="00896F19">
      <w:pPr>
        <w:pStyle w:val="ListParagraph"/>
        <w:numPr>
          <w:ilvl w:val="0"/>
          <w:numId w:val="15"/>
        </w:numPr>
        <w:spacing w:after="0" w:line="240" w:lineRule="auto"/>
        <w:rPr>
          <w:rFonts w:cs="Arial"/>
        </w:rPr>
      </w:pPr>
      <w:r w:rsidRPr="00CE528A">
        <w:rPr>
          <w:rFonts w:cs="Arial"/>
        </w:rPr>
        <w:t xml:space="preserve">Let you know if there is capacity to process the application </w:t>
      </w:r>
    </w:p>
    <w:p w:rsidR="00896F19" w:rsidRPr="00CE528A" w:rsidRDefault="00896F19" w:rsidP="00896F19">
      <w:pPr>
        <w:pStyle w:val="ListParagraph"/>
        <w:numPr>
          <w:ilvl w:val="0"/>
          <w:numId w:val="15"/>
        </w:numPr>
        <w:spacing w:after="0" w:line="240" w:lineRule="auto"/>
        <w:rPr>
          <w:rFonts w:cs="Arial"/>
        </w:rPr>
      </w:pPr>
      <w:r w:rsidRPr="00CE528A">
        <w:rPr>
          <w:rFonts w:cs="Arial"/>
        </w:rPr>
        <w:t xml:space="preserve">Allocate a member of the </w:t>
      </w:r>
      <w:proofErr w:type="spellStart"/>
      <w:r w:rsidR="001A2882">
        <w:rPr>
          <w:rFonts w:cs="Arial"/>
        </w:rPr>
        <w:t>ScreenSkills</w:t>
      </w:r>
      <w:proofErr w:type="spellEnd"/>
      <w:r w:rsidRPr="00CE528A">
        <w:rPr>
          <w:rFonts w:cs="Arial"/>
        </w:rPr>
        <w:t xml:space="preserve"> Quality Team to your application</w:t>
      </w:r>
    </w:p>
    <w:p w:rsidR="00896F19" w:rsidRPr="00896F19" w:rsidRDefault="00896F19" w:rsidP="00896F19">
      <w:pPr>
        <w:pStyle w:val="ListParagraph"/>
        <w:numPr>
          <w:ilvl w:val="0"/>
          <w:numId w:val="15"/>
        </w:numPr>
        <w:spacing w:after="0" w:line="240" w:lineRule="auto"/>
        <w:rPr>
          <w:rFonts w:cs="Arial"/>
        </w:rPr>
      </w:pPr>
      <w:r w:rsidRPr="00CE528A">
        <w:rPr>
          <w:rFonts w:cs="Arial"/>
        </w:rPr>
        <w:t>Conduct an eligibility check</w:t>
      </w:r>
    </w:p>
    <w:bookmarkEnd w:id="1"/>
    <w:p w:rsidR="00896F19" w:rsidRDefault="00896F19" w:rsidP="00896F19">
      <w:pPr>
        <w:pStyle w:val="Heading3"/>
      </w:pPr>
    </w:p>
    <w:p w:rsidR="00896F19" w:rsidRPr="00896F19" w:rsidRDefault="00896F19" w:rsidP="00896F19">
      <w:pPr>
        <w:pStyle w:val="Heading3"/>
        <w:rPr>
          <w:rStyle w:val="Hyperlink"/>
          <w:color w:val="auto"/>
          <w:u w:val="none"/>
        </w:rPr>
      </w:pPr>
      <w:r>
        <w:t xml:space="preserve">The Tick Team </w:t>
      </w:r>
      <w:r>
        <w:br/>
      </w:r>
      <w:proofErr w:type="spellStart"/>
      <w:r>
        <w:t>ScreenSkills</w:t>
      </w:r>
      <w:proofErr w:type="spellEnd"/>
      <w:r>
        <w:br/>
        <w:t>94 Euston Street</w:t>
      </w:r>
      <w:r>
        <w:br/>
        <w:t>London</w:t>
      </w:r>
      <w:r>
        <w:br/>
        <w:t>NW1 2HA</w:t>
      </w:r>
      <w:r>
        <w:br/>
      </w:r>
      <w:r w:rsidRPr="00896F19">
        <w:rPr>
          <w:lang w:val="en-US"/>
        </w:rPr>
        <w:t>P: 020 7713 9800</w:t>
      </w:r>
      <w:r>
        <w:br/>
      </w:r>
      <w:r w:rsidRPr="00896F19">
        <w:rPr>
          <w:lang w:val="en-US"/>
        </w:rPr>
        <w:t>E</w:t>
      </w:r>
      <w:r w:rsidRPr="00896F19">
        <w:rPr>
          <w:color w:val="808080"/>
          <w:lang w:val="en-US"/>
        </w:rPr>
        <w:t xml:space="preserve">: </w:t>
      </w:r>
      <w:hyperlink r:id="rId12" w:history="1">
        <w:r w:rsidRPr="00896F19">
          <w:rPr>
            <w:rStyle w:val="Hyperlink"/>
            <w:lang w:val="en-US"/>
          </w:rPr>
          <w:t>tick@screenskills.com</w:t>
        </w:r>
      </w:hyperlink>
      <w:r w:rsidRPr="00896F19">
        <w:rPr>
          <w:rStyle w:val="Hyperlink"/>
          <w:lang w:val="en-US"/>
        </w:rPr>
        <w:t xml:space="preserve"> </w:t>
      </w:r>
      <w:bookmarkStart w:id="2" w:name="_GoBack"/>
      <w:bookmarkEnd w:id="2"/>
    </w:p>
    <w:p w:rsidR="00896F19" w:rsidRDefault="00896F19">
      <w:pPr>
        <w:rPr>
          <w:sz w:val="16"/>
        </w:rPr>
      </w:pPr>
    </w:p>
    <w:p w:rsidR="00896F19" w:rsidRDefault="00896F19">
      <w:pPr>
        <w:rPr>
          <w:sz w:val="16"/>
        </w:rPr>
      </w:pPr>
    </w:p>
    <w:p w:rsidR="00896F19" w:rsidRDefault="00896F19">
      <w:pPr>
        <w:rPr>
          <w:sz w:val="16"/>
        </w:rPr>
      </w:pPr>
    </w:p>
    <w:p w:rsidR="00896F19" w:rsidRDefault="00896F19">
      <w:pPr>
        <w:rPr>
          <w:sz w:val="16"/>
        </w:rPr>
      </w:pPr>
    </w:p>
    <w:p w:rsidR="00896F19" w:rsidRDefault="00896F19">
      <w:pPr>
        <w:rPr>
          <w:sz w:val="16"/>
        </w:rPr>
      </w:pPr>
    </w:p>
    <w:p w:rsidR="00896F19" w:rsidRDefault="00896F19">
      <w:pPr>
        <w:rPr>
          <w:sz w:val="16"/>
        </w:rPr>
      </w:pPr>
    </w:p>
    <w:p w:rsidR="00896F19" w:rsidRDefault="00896F19">
      <w:pPr>
        <w:rPr>
          <w:sz w:val="16"/>
        </w:rPr>
      </w:pPr>
    </w:p>
    <w:p w:rsidR="00896F19" w:rsidRDefault="00896F19">
      <w:pPr>
        <w:rPr>
          <w:sz w:val="16"/>
        </w:rPr>
      </w:pPr>
    </w:p>
    <w:p w:rsidR="00896F19" w:rsidRDefault="00896F19">
      <w:pPr>
        <w:rPr>
          <w:sz w:val="16"/>
        </w:rPr>
      </w:pPr>
    </w:p>
    <w:p w:rsidR="00896F19" w:rsidRDefault="00896F19">
      <w:pPr>
        <w:rPr>
          <w:sz w:val="16"/>
        </w:rPr>
      </w:pPr>
    </w:p>
    <w:p w:rsidR="00115A11" w:rsidRPr="00115A11" w:rsidRDefault="00115A11" w:rsidP="00115A11"/>
    <w:sectPr w:rsidR="00115A11" w:rsidRPr="00115A11" w:rsidSect="002B35AD">
      <w:headerReference w:type="even" r:id="rId13"/>
      <w:headerReference w:type="default" r:id="rId14"/>
      <w:footerReference w:type="even" r:id="rId15"/>
      <w:footerReference w:type="default" r:id="rId16"/>
      <w:pgSz w:w="11906" w:h="16838"/>
      <w:pgMar w:top="1134"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807" w:rsidRDefault="00424807" w:rsidP="007C4A43">
      <w:pPr>
        <w:spacing w:after="0" w:line="240" w:lineRule="auto"/>
      </w:pPr>
      <w:r>
        <w:separator/>
      </w:r>
    </w:p>
  </w:endnote>
  <w:endnote w:type="continuationSeparator" w:id="0">
    <w:p w:rsidR="00424807" w:rsidRDefault="00424807" w:rsidP="007C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Sans">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512032"/>
      <w:docPartObj>
        <w:docPartGallery w:val="Page Numbers (Bottom of Page)"/>
        <w:docPartUnique/>
      </w:docPartObj>
    </w:sdtPr>
    <w:sdtEndPr>
      <w:rPr>
        <w:rFonts w:ascii="Arial Black" w:hAnsi="Arial Black"/>
        <w:noProof/>
        <w:color w:val="FF0198"/>
        <w:sz w:val="14"/>
        <w:szCs w:val="14"/>
      </w:rPr>
    </w:sdtEndPr>
    <w:sdtContent>
      <w:p w:rsidR="007C4A43" w:rsidRPr="002C2E0F" w:rsidRDefault="007C4A43" w:rsidP="00115A11">
        <w:pPr>
          <w:pStyle w:val="Footer"/>
          <w:jc w:val="right"/>
          <w:rPr>
            <w:rFonts w:ascii="Arial Black" w:hAnsi="Arial Black"/>
            <w:color w:val="FF0198"/>
            <w:sz w:val="14"/>
            <w:szCs w:val="14"/>
          </w:rPr>
        </w:pPr>
        <w:r w:rsidRPr="002C2E0F">
          <w:rPr>
            <w:rFonts w:ascii="Arial Black" w:hAnsi="Arial Black"/>
            <w:color w:val="FF0198"/>
            <w:sz w:val="14"/>
            <w:szCs w:val="14"/>
          </w:rPr>
          <w:fldChar w:fldCharType="begin"/>
        </w:r>
        <w:r w:rsidRPr="002C2E0F">
          <w:rPr>
            <w:rFonts w:ascii="Arial Black" w:hAnsi="Arial Black"/>
            <w:color w:val="FF0198"/>
            <w:sz w:val="14"/>
            <w:szCs w:val="14"/>
          </w:rPr>
          <w:instrText xml:space="preserve"> PAGE   \* MERGEFORMAT </w:instrText>
        </w:r>
        <w:r w:rsidRPr="002C2E0F">
          <w:rPr>
            <w:rFonts w:ascii="Arial Black" w:hAnsi="Arial Black"/>
            <w:color w:val="FF0198"/>
            <w:sz w:val="14"/>
            <w:szCs w:val="14"/>
          </w:rPr>
          <w:fldChar w:fldCharType="separate"/>
        </w:r>
        <w:r w:rsidR="001A2882">
          <w:rPr>
            <w:rFonts w:ascii="Arial Black" w:hAnsi="Arial Black"/>
            <w:noProof/>
            <w:color w:val="FF0198"/>
            <w:sz w:val="14"/>
            <w:szCs w:val="14"/>
          </w:rPr>
          <w:t>4</w:t>
        </w:r>
        <w:r w:rsidRPr="002C2E0F">
          <w:rPr>
            <w:rFonts w:ascii="Arial Black" w:hAnsi="Arial Black"/>
            <w:noProof/>
            <w:color w:val="FF0198"/>
            <w:sz w:val="14"/>
            <w:szCs w:val="14"/>
          </w:rPr>
          <w:fldChar w:fldCharType="end"/>
        </w:r>
      </w:p>
    </w:sdtContent>
  </w:sdt>
  <w:p w:rsidR="007C4A43" w:rsidRDefault="007C4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612018"/>
      <w:docPartObj>
        <w:docPartGallery w:val="Page Numbers (Bottom of Page)"/>
        <w:docPartUnique/>
      </w:docPartObj>
    </w:sdtPr>
    <w:sdtEndPr>
      <w:rPr>
        <w:noProof/>
        <w:sz w:val="14"/>
        <w:szCs w:val="14"/>
      </w:rPr>
    </w:sdtEndPr>
    <w:sdtContent>
      <w:p w:rsidR="007C4A43" w:rsidRPr="002C2E0F" w:rsidRDefault="007C4A43" w:rsidP="00115A11">
        <w:pPr>
          <w:pStyle w:val="Footer"/>
          <w:rPr>
            <w:sz w:val="14"/>
            <w:szCs w:val="14"/>
          </w:rPr>
        </w:pPr>
        <w:r w:rsidRPr="002C2E0F">
          <w:rPr>
            <w:rFonts w:ascii="Arial Black" w:hAnsi="Arial Black"/>
            <w:color w:val="FF0198"/>
            <w:sz w:val="14"/>
            <w:szCs w:val="14"/>
          </w:rPr>
          <w:fldChar w:fldCharType="begin"/>
        </w:r>
        <w:r w:rsidRPr="002C2E0F">
          <w:rPr>
            <w:rFonts w:ascii="Arial Black" w:hAnsi="Arial Black"/>
            <w:color w:val="FF0198"/>
            <w:sz w:val="14"/>
            <w:szCs w:val="14"/>
          </w:rPr>
          <w:instrText xml:space="preserve"> PAGE   \* MERGEFORMAT </w:instrText>
        </w:r>
        <w:r w:rsidRPr="002C2E0F">
          <w:rPr>
            <w:rFonts w:ascii="Arial Black" w:hAnsi="Arial Black"/>
            <w:color w:val="FF0198"/>
            <w:sz w:val="14"/>
            <w:szCs w:val="14"/>
          </w:rPr>
          <w:fldChar w:fldCharType="separate"/>
        </w:r>
        <w:r w:rsidR="001A2882">
          <w:rPr>
            <w:rFonts w:ascii="Arial Black" w:hAnsi="Arial Black"/>
            <w:noProof/>
            <w:color w:val="FF0198"/>
            <w:sz w:val="14"/>
            <w:szCs w:val="14"/>
          </w:rPr>
          <w:t>3</w:t>
        </w:r>
        <w:r w:rsidRPr="002C2E0F">
          <w:rPr>
            <w:rFonts w:ascii="Arial Black" w:hAnsi="Arial Black"/>
            <w:noProof/>
            <w:color w:val="FF0198"/>
            <w:sz w:val="14"/>
            <w:szCs w:val="14"/>
          </w:rPr>
          <w:fldChar w:fldCharType="end"/>
        </w:r>
      </w:p>
    </w:sdtContent>
  </w:sdt>
  <w:p w:rsidR="007C4A43" w:rsidRDefault="007C4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807" w:rsidRDefault="00424807" w:rsidP="007C4A43">
      <w:pPr>
        <w:spacing w:after="0" w:line="240" w:lineRule="auto"/>
      </w:pPr>
      <w:r>
        <w:separator/>
      </w:r>
    </w:p>
  </w:footnote>
  <w:footnote w:type="continuationSeparator" w:id="0">
    <w:p w:rsidR="00424807" w:rsidRDefault="00424807" w:rsidP="007C4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43" w:rsidRPr="002C2E0F" w:rsidRDefault="007C4A43" w:rsidP="00115A11">
    <w:pPr>
      <w:pStyle w:val="Header"/>
      <w:jc w:val="right"/>
      <w:rPr>
        <w:rFonts w:ascii="Arial Black" w:hAnsi="Arial Black"/>
        <w:b/>
        <w:color w:val="FF0198"/>
        <w:sz w:val="14"/>
        <w:szCs w:val="14"/>
      </w:rPr>
    </w:pPr>
    <w:proofErr w:type="spellStart"/>
    <w:r w:rsidRPr="002C2E0F">
      <w:rPr>
        <w:rFonts w:ascii="Arial Black" w:hAnsi="Arial Black"/>
        <w:b/>
        <w:color w:val="FF0198"/>
        <w:sz w:val="14"/>
        <w:szCs w:val="14"/>
      </w:rPr>
      <w:t>ScreenSkills</w:t>
    </w:r>
    <w:proofErr w:type="spellEnd"/>
    <w:r w:rsidR="002B35AD">
      <w:rPr>
        <w:rFonts w:ascii="Arial Black" w:hAnsi="Arial Black"/>
        <w:b/>
        <w:color w:val="FF0198"/>
        <w:sz w:val="14"/>
        <w:szCs w:val="14"/>
      </w:rPr>
      <w:t xml:space="preserve">, </w:t>
    </w:r>
    <w:r w:rsidR="00896F19">
      <w:rPr>
        <w:rFonts w:ascii="Arial Black" w:hAnsi="Arial Black"/>
        <w:b/>
        <w:color w:val="FF0198"/>
        <w:sz w:val="14"/>
        <w:szCs w:val="14"/>
      </w:rPr>
      <w:t>26/09/2018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43" w:rsidRPr="002C2E0F" w:rsidRDefault="00896F19" w:rsidP="00115A11">
    <w:pPr>
      <w:pStyle w:val="Header"/>
      <w:rPr>
        <w:rFonts w:ascii="Arial Black" w:hAnsi="Arial Black" w:cs="Arial"/>
        <w:color w:val="FF0198"/>
        <w:sz w:val="14"/>
        <w:szCs w:val="14"/>
      </w:rPr>
    </w:pPr>
    <w:r>
      <w:rPr>
        <w:rFonts w:ascii="Arial Black" w:hAnsi="Arial Black" w:cs="Arial"/>
        <w:color w:val="FF0198"/>
        <w:sz w:val="14"/>
        <w:szCs w:val="14"/>
      </w:rPr>
      <w:t>Expression of Interest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C132C"/>
    <w:multiLevelType w:val="hybridMultilevel"/>
    <w:tmpl w:val="81DA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D4002"/>
    <w:multiLevelType w:val="hybridMultilevel"/>
    <w:tmpl w:val="5108268C"/>
    <w:lvl w:ilvl="0" w:tplc="14E4C81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12950"/>
    <w:multiLevelType w:val="hybridMultilevel"/>
    <w:tmpl w:val="4274E6BE"/>
    <w:lvl w:ilvl="0" w:tplc="C53643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D646E"/>
    <w:multiLevelType w:val="hybridMultilevel"/>
    <w:tmpl w:val="56709F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50D2A"/>
    <w:multiLevelType w:val="hybridMultilevel"/>
    <w:tmpl w:val="5824BF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E2605A"/>
    <w:multiLevelType w:val="hybridMultilevel"/>
    <w:tmpl w:val="DE3EB2B2"/>
    <w:lvl w:ilvl="0" w:tplc="F50C650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2145DD"/>
    <w:multiLevelType w:val="hybridMultilevel"/>
    <w:tmpl w:val="C80C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D371E2"/>
    <w:multiLevelType w:val="hybridMultilevel"/>
    <w:tmpl w:val="DF9859DC"/>
    <w:lvl w:ilvl="0" w:tplc="9EB4074A">
      <w:start w:val="1"/>
      <w:numFmt w:val="decimal"/>
      <w:lvlText w:val="%1."/>
      <w:lvlJc w:val="left"/>
      <w:pPr>
        <w:ind w:left="720" w:hanging="360"/>
      </w:pPr>
      <w:rPr>
        <w:rFonts w:hint="default"/>
        <w:b/>
        <w:i w:val="0"/>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DD71F0"/>
    <w:multiLevelType w:val="hybridMultilevel"/>
    <w:tmpl w:val="AC28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875C26"/>
    <w:multiLevelType w:val="hybridMultilevel"/>
    <w:tmpl w:val="B85AE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4439CB"/>
    <w:multiLevelType w:val="hybridMultilevel"/>
    <w:tmpl w:val="DBE6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6B6238"/>
    <w:multiLevelType w:val="hybridMultilevel"/>
    <w:tmpl w:val="A16C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753FA"/>
    <w:multiLevelType w:val="hybridMultilevel"/>
    <w:tmpl w:val="D26282DC"/>
    <w:lvl w:ilvl="0" w:tplc="59B83CCC">
      <w:start w:val="1"/>
      <w:numFmt w:val="bullet"/>
      <w:lvlText w:val=""/>
      <w:lvlJc w:val="left"/>
      <w:pPr>
        <w:ind w:left="1440" w:hanging="360"/>
      </w:pPr>
      <w:rPr>
        <w:rFonts w:ascii="Wingdings" w:hAnsi="Wingdings" w:hint="default"/>
        <w:color w:val="FF019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DEA15C3"/>
    <w:multiLevelType w:val="hybridMultilevel"/>
    <w:tmpl w:val="3C842790"/>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14" w15:restartNumberingAfterBreak="0">
    <w:nsid w:val="5FA87EFD"/>
    <w:multiLevelType w:val="hybridMultilevel"/>
    <w:tmpl w:val="F4BA46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E70CBF"/>
    <w:multiLevelType w:val="hybridMultilevel"/>
    <w:tmpl w:val="78DCF55E"/>
    <w:lvl w:ilvl="0" w:tplc="59B83CCC">
      <w:start w:val="1"/>
      <w:numFmt w:val="bullet"/>
      <w:lvlText w:val=""/>
      <w:lvlJc w:val="left"/>
      <w:pPr>
        <w:ind w:left="720" w:hanging="360"/>
      </w:pPr>
      <w:rPr>
        <w:rFonts w:ascii="Wingdings" w:hAnsi="Wingdings" w:hint="default"/>
        <w:color w:val="FF01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D50FC4"/>
    <w:multiLevelType w:val="hybridMultilevel"/>
    <w:tmpl w:val="26A25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2"/>
  </w:num>
  <w:num w:numId="4">
    <w:abstractNumId w:val="1"/>
  </w:num>
  <w:num w:numId="5">
    <w:abstractNumId w:val="7"/>
  </w:num>
  <w:num w:numId="6">
    <w:abstractNumId w:val="2"/>
  </w:num>
  <w:num w:numId="7">
    <w:abstractNumId w:val="3"/>
  </w:num>
  <w:num w:numId="8">
    <w:abstractNumId w:val="14"/>
  </w:num>
  <w:num w:numId="9">
    <w:abstractNumId w:val="5"/>
  </w:num>
  <w:num w:numId="10">
    <w:abstractNumId w:val="0"/>
  </w:num>
  <w:num w:numId="11">
    <w:abstractNumId w:val="8"/>
  </w:num>
  <w:num w:numId="12">
    <w:abstractNumId w:val="9"/>
  </w:num>
  <w:num w:numId="13">
    <w:abstractNumId w:val="11"/>
  </w:num>
  <w:num w:numId="14">
    <w:abstractNumId w:val="13"/>
  </w:num>
  <w:num w:numId="15">
    <w:abstractNumId w:val="4"/>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19"/>
    <w:rsid w:val="00065033"/>
    <w:rsid w:val="00080DD4"/>
    <w:rsid w:val="00115A11"/>
    <w:rsid w:val="001535E0"/>
    <w:rsid w:val="001A2882"/>
    <w:rsid w:val="001A6327"/>
    <w:rsid w:val="0028077B"/>
    <w:rsid w:val="002A6877"/>
    <w:rsid w:val="002B35AD"/>
    <w:rsid w:val="002C2E0F"/>
    <w:rsid w:val="002D6896"/>
    <w:rsid w:val="0039702F"/>
    <w:rsid w:val="00424807"/>
    <w:rsid w:val="005B266D"/>
    <w:rsid w:val="006753E7"/>
    <w:rsid w:val="006C164A"/>
    <w:rsid w:val="006C3970"/>
    <w:rsid w:val="00726AC2"/>
    <w:rsid w:val="00737E34"/>
    <w:rsid w:val="00774675"/>
    <w:rsid w:val="007A7085"/>
    <w:rsid w:val="007C2AB4"/>
    <w:rsid w:val="007C4A43"/>
    <w:rsid w:val="00896F19"/>
    <w:rsid w:val="00923093"/>
    <w:rsid w:val="00A6240D"/>
    <w:rsid w:val="00A829C5"/>
    <w:rsid w:val="00AB32A6"/>
    <w:rsid w:val="00AF3FB9"/>
    <w:rsid w:val="00B803A7"/>
    <w:rsid w:val="00BB7F36"/>
    <w:rsid w:val="00BC2AD3"/>
    <w:rsid w:val="00BD14B2"/>
    <w:rsid w:val="00D016F8"/>
    <w:rsid w:val="00DF36C9"/>
    <w:rsid w:val="00E751F5"/>
    <w:rsid w:val="00F05FBD"/>
    <w:rsid w:val="00FC32E0"/>
    <w:rsid w:val="00FE3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8F5CF5-57EF-43AA-98E3-D23497DD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F5"/>
    <w:rPr>
      <w:rFonts w:ascii="Arial" w:hAnsi="Arial"/>
    </w:rPr>
  </w:style>
  <w:style w:type="paragraph" w:styleId="Heading1">
    <w:name w:val="heading 1"/>
    <w:basedOn w:val="Normal"/>
    <w:next w:val="Normal"/>
    <w:link w:val="Heading1Char"/>
    <w:autoRedefine/>
    <w:uiPriority w:val="9"/>
    <w:qFormat/>
    <w:rsid w:val="00B803A7"/>
    <w:pPr>
      <w:keepNext/>
      <w:keepLines/>
      <w:spacing w:before="240" w:after="0"/>
      <w:outlineLvl w:val="0"/>
    </w:pPr>
    <w:rPr>
      <w:rFonts w:eastAsiaTheme="majorEastAsia" w:cstheme="majorBidi"/>
      <w:b/>
      <w:color w:val="FF0198"/>
      <w:sz w:val="32"/>
      <w:szCs w:val="32"/>
    </w:rPr>
  </w:style>
  <w:style w:type="paragraph" w:styleId="Heading2">
    <w:name w:val="heading 2"/>
    <w:basedOn w:val="Normal"/>
    <w:next w:val="Normal"/>
    <w:link w:val="Heading2Char"/>
    <w:autoRedefine/>
    <w:uiPriority w:val="9"/>
    <w:unhideWhenUsed/>
    <w:qFormat/>
    <w:rsid w:val="00B803A7"/>
    <w:pPr>
      <w:keepNext/>
      <w:keepLines/>
      <w:spacing w:before="40" w:after="0"/>
      <w:outlineLvl w:val="1"/>
    </w:pPr>
    <w:rPr>
      <w:rFonts w:eastAsiaTheme="majorEastAsia" w:cstheme="majorBidi"/>
      <w:b/>
      <w:color w:val="FF0198"/>
      <w:sz w:val="24"/>
      <w:szCs w:val="26"/>
    </w:rPr>
  </w:style>
  <w:style w:type="paragraph" w:styleId="Heading3">
    <w:name w:val="heading 3"/>
    <w:basedOn w:val="Normal"/>
    <w:next w:val="Normal"/>
    <w:link w:val="Heading3Char"/>
    <w:autoRedefine/>
    <w:uiPriority w:val="9"/>
    <w:unhideWhenUsed/>
    <w:qFormat/>
    <w:rsid w:val="00B803A7"/>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4A43"/>
    <w:pPr>
      <w:tabs>
        <w:tab w:val="center" w:pos="4513"/>
        <w:tab w:val="right" w:pos="9026"/>
      </w:tabs>
      <w:spacing w:after="0" w:line="240" w:lineRule="auto"/>
    </w:pPr>
  </w:style>
  <w:style w:type="character" w:customStyle="1" w:styleId="HeaderChar">
    <w:name w:val="Header Char"/>
    <w:basedOn w:val="DefaultParagraphFont"/>
    <w:link w:val="Header"/>
    <w:rsid w:val="007C4A43"/>
  </w:style>
  <w:style w:type="paragraph" w:styleId="Footer">
    <w:name w:val="footer"/>
    <w:basedOn w:val="Normal"/>
    <w:link w:val="FooterChar"/>
    <w:uiPriority w:val="99"/>
    <w:unhideWhenUsed/>
    <w:rsid w:val="007C4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A43"/>
  </w:style>
  <w:style w:type="character" w:customStyle="1" w:styleId="Heading1Char">
    <w:name w:val="Heading 1 Char"/>
    <w:basedOn w:val="DefaultParagraphFont"/>
    <w:link w:val="Heading1"/>
    <w:uiPriority w:val="9"/>
    <w:rsid w:val="00B803A7"/>
    <w:rPr>
      <w:rFonts w:ascii="Arial" w:eastAsiaTheme="majorEastAsia" w:hAnsi="Arial" w:cstheme="majorBidi"/>
      <w:b/>
      <w:color w:val="FF0198"/>
      <w:sz w:val="32"/>
      <w:szCs w:val="32"/>
    </w:rPr>
  </w:style>
  <w:style w:type="character" w:customStyle="1" w:styleId="Heading2Char">
    <w:name w:val="Heading 2 Char"/>
    <w:basedOn w:val="DefaultParagraphFont"/>
    <w:link w:val="Heading2"/>
    <w:uiPriority w:val="9"/>
    <w:rsid w:val="00B803A7"/>
    <w:rPr>
      <w:rFonts w:ascii="Arial" w:eastAsiaTheme="majorEastAsia" w:hAnsi="Arial" w:cstheme="majorBidi"/>
      <w:b/>
      <w:color w:val="FF0198"/>
      <w:sz w:val="24"/>
      <w:szCs w:val="26"/>
    </w:rPr>
  </w:style>
  <w:style w:type="paragraph" w:styleId="Subtitle">
    <w:name w:val="Subtitle"/>
    <w:aliases w:val="Figures and images"/>
    <w:basedOn w:val="Normal"/>
    <w:next w:val="Normal"/>
    <w:link w:val="SubtitleChar"/>
    <w:autoRedefine/>
    <w:uiPriority w:val="11"/>
    <w:qFormat/>
    <w:rsid w:val="006C3970"/>
    <w:pPr>
      <w:numPr>
        <w:ilvl w:val="1"/>
      </w:numPr>
      <w:spacing w:after="0" w:line="240" w:lineRule="auto"/>
    </w:pPr>
    <w:rPr>
      <w:rFonts w:eastAsiaTheme="minorEastAsia"/>
      <w:b/>
      <w:color w:val="FF0198"/>
      <w:sz w:val="14"/>
    </w:rPr>
  </w:style>
  <w:style w:type="character" w:customStyle="1" w:styleId="SubtitleChar">
    <w:name w:val="Subtitle Char"/>
    <w:aliases w:val="Figures and images Char"/>
    <w:basedOn w:val="DefaultParagraphFont"/>
    <w:link w:val="Subtitle"/>
    <w:uiPriority w:val="11"/>
    <w:rsid w:val="006C3970"/>
    <w:rPr>
      <w:rFonts w:ascii="Arial" w:eastAsiaTheme="minorEastAsia" w:hAnsi="Arial"/>
      <w:b/>
      <w:color w:val="FF0198"/>
      <w:sz w:val="14"/>
    </w:rPr>
  </w:style>
  <w:style w:type="paragraph" w:styleId="NoSpacing">
    <w:name w:val="No Spacing"/>
    <w:link w:val="NoSpacingChar"/>
    <w:uiPriority w:val="1"/>
    <w:qFormat/>
    <w:rsid w:val="00BC2AD3"/>
    <w:pPr>
      <w:spacing w:after="0" w:line="240" w:lineRule="auto"/>
    </w:pPr>
    <w:rPr>
      <w:rFonts w:ascii="Arial" w:hAnsi="Arial"/>
    </w:rPr>
  </w:style>
  <w:style w:type="character" w:styleId="SubtleEmphasis">
    <w:name w:val="Subtle Emphasis"/>
    <w:basedOn w:val="DefaultParagraphFont"/>
    <w:uiPriority w:val="19"/>
    <w:rsid w:val="00BC2AD3"/>
    <w:rPr>
      <w:i/>
      <w:iCs/>
      <w:color w:val="404040" w:themeColor="text1" w:themeTint="BF"/>
    </w:rPr>
  </w:style>
  <w:style w:type="character" w:customStyle="1" w:styleId="Heading3Char">
    <w:name w:val="Heading 3 Char"/>
    <w:basedOn w:val="DefaultParagraphFont"/>
    <w:link w:val="Heading3"/>
    <w:uiPriority w:val="9"/>
    <w:rsid w:val="00B803A7"/>
    <w:rPr>
      <w:rFonts w:ascii="Arial" w:eastAsiaTheme="majorEastAsia" w:hAnsi="Arial" w:cstheme="majorBidi"/>
      <w:b/>
      <w:szCs w:val="24"/>
    </w:rPr>
  </w:style>
  <w:style w:type="paragraph" w:styleId="Quote">
    <w:name w:val="Quote"/>
    <w:basedOn w:val="Normal"/>
    <w:next w:val="Normal"/>
    <w:link w:val="QuoteChar"/>
    <w:autoRedefine/>
    <w:uiPriority w:val="29"/>
    <w:qFormat/>
    <w:rsid w:val="00923093"/>
    <w:pPr>
      <w:framePr w:wrap="around" w:vAnchor="text" w:hAnchor="text" w:y="1"/>
      <w:spacing w:before="200" w:after="200"/>
      <w:ind w:left="964" w:right="964"/>
    </w:pPr>
    <w:rPr>
      <w:i/>
      <w:iCs/>
      <w:color w:val="808080" w:themeColor="background1" w:themeShade="80"/>
    </w:rPr>
  </w:style>
  <w:style w:type="character" w:customStyle="1" w:styleId="QuoteChar">
    <w:name w:val="Quote Char"/>
    <w:basedOn w:val="DefaultParagraphFont"/>
    <w:link w:val="Quote"/>
    <w:uiPriority w:val="29"/>
    <w:rsid w:val="00923093"/>
    <w:rPr>
      <w:rFonts w:ascii="Arial" w:hAnsi="Arial"/>
      <w:i/>
      <w:iCs/>
      <w:color w:val="808080" w:themeColor="background1" w:themeShade="80"/>
    </w:rPr>
  </w:style>
  <w:style w:type="character" w:styleId="Hyperlink">
    <w:name w:val="Hyperlink"/>
    <w:basedOn w:val="DefaultParagraphFont"/>
    <w:uiPriority w:val="99"/>
    <w:unhideWhenUsed/>
    <w:qFormat/>
    <w:rsid w:val="00BB7F36"/>
    <w:rPr>
      <w:color w:val="FF0198"/>
      <w:u w:val="single"/>
    </w:rPr>
  </w:style>
  <w:style w:type="paragraph" w:styleId="ListParagraph">
    <w:name w:val="List Paragraph"/>
    <w:aliases w:val="Bullet points"/>
    <w:basedOn w:val="Normal"/>
    <w:autoRedefine/>
    <w:uiPriority w:val="34"/>
    <w:qFormat/>
    <w:rsid w:val="00D016F8"/>
    <w:pPr>
      <w:numPr>
        <w:numId w:val="9"/>
      </w:numPr>
      <w:spacing w:after="120" w:line="300" w:lineRule="auto"/>
      <w:ind w:left="714" w:hanging="357"/>
      <w:contextualSpacing/>
    </w:pPr>
  </w:style>
  <w:style w:type="paragraph" w:customStyle="1" w:styleId="Textinabox">
    <w:name w:val="Text in a box"/>
    <w:basedOn w:val="Normal"/>
    <w:link w:val="TextinaboxChar"/>
    <w:autoRedefine/>
    <w:qFormat/>
    <w:rsid w:val="00FE31D8"/>
    <w:pPr>
      <w:pBdr>
        <w:top w:val="single" w:sz="12" w:space="1" w:color="FF8FD2"/>
        <w:left w:val="single" w:sz="12" w:space="4" w:color="FF8FD2"/>
        <w:bottom w:val="single" w:sz="12" w:space="1" w:color="FF8FD2"/>
        <w:right w:val="single" w:sz="12" w:space="4" w:color="FF8FD2"/>
      </w:pBdr>
      <w:shd w:val="pct12" w:color="auto" w:fill="auto"/>
      <w:spacing w:after="0" w:line="240" w:lineRule="auto"/>
      <w:ind w:left="1418" w:right="1418"/>
    </w:pPr>
    <w:rPr>
      <w:sz w:val="18"/>
    </w:rPr>
  </w:style>
  <w:style w:type="character" w:customStyle="1" w:styleId="TextinaboxChar">
    <w:name w:val="Text in a box Char"/>
    <w:basedOn w:val="DefaultParagraphFont"/>
    <w:link w:val="Textinabox"/>
    <w:rsid w:val="00FE31D8"/>
    <w:rPr>
      <w:rFonts w:ascii="Arial" w:hAnsi="Arial"/>
      <w:sz w:val="18"/>
      <w:shd w:val="pct12" w:color="auto" w:fill="auto"/>
    </w:rPr>
  </w:style>
  <w:style w:type="paragraph" w:customStyle="1" w:styleId="Box">
    <w:name w:val="Box"/>
    <w:basedOn w:val="Normal"/>
    <w:link w:val="BoxChar"/>
    <w:autoRedefine/>
    <w:rsid w:val="00E751F5"/>
    <w:pPr>
      <w:pBdr>
        <w:top w:val="single" w:sz="24" w:space="5" w:color="FF57BB"/>
        <w:left w:val="single" w:sz="24" w:space="7" w:color="FF57BB"/>
        <w:bottom w:val="single" w:sz="24" w:space="5" w:color="FF57BB"/>
        <w:right w:val="single" w:sz="24" w:space="7" w:color="FF57BB"/>
      </w:pBdr>
      <w:shd w:val="pct10" w:color="D9D9D9" w:themeColor="background1" w:themeShade="D9" w:fill="D9D9D9" w:themeFill="background1" w:themeFillShade="D9"/>
      <w:spacing w:after="0" w:line="300" w:lineRule="auto"/>
      <w:ind w:left="567" w:right="567"/>
    </w:pPr>
    <w:rPr>
      <w:sz w:val="20"/>
      <w:shd w:val="clear" w:color="auto" w:fill="FFFFFF"/>
    </w:rPr>
  </w:style>
  <w:style w:type="character" w:customStyle="1" w:styleId="BoxChar">
    <w:name w:val="Box Char"/>
    <w:basedOn w:val="DefaultParagraphFont"/>
    <w:link w:val="Box"/>
    <w:rsid w:val="00E751F5"/>
    <w:rPr>
      <w:rFonts w:ascii="Arial" w:hAnsi="Arial"/>
      <w:sz w:val="20"/>
      <w:shd w:val="pct10" w:color="D9D9D9" w:themeColor="background1" w:themeShade="D9" w:fill="D9D9D9" w:themeFill="background1" w:themeFillShade="D9"/>
    </w:rPr>
  </w:style>
  <w:style w:type="paragraph" w:customStyle="1" w:styleId="Quote2">
    <w:name w:val="Quote 2"/>
    <w:basedOn w:val="Normal"/>
    <w:link w:val="Quote2Char"/>
    <w:autoRedefine/>
    <w:qFormat/>
    <w:rsid w:val="00737E34"/>
    <w:pPr>
      <w:spacing w:after="0"/>
      <w:ind w:left="964" w:right="964"/>
    </w:pPr>
    <w:rPr>
      <w:i/>
      <w:sz w:val="18"/>
    </w:rPr>
  </w:style>
  <w:style w:type="character" w:customStyle="1" w:styleId="Quote2Char">
    <w:name w:val="Quote 2 Char"/>
    <w:basedOn w:val="DefaultParagraphFont"/>
    <w:link w:val="Quote2"/>
    <w:rsid w:val="00737E34"/>
    <w:rPr>
      <w:rFonts w:ascii="Arial" w:hAnsi="Arial"/>
      <w:i/>
      <w:sz w:val="18"/>
    </w:rPr>
  </w:style>
  <w:style w:type="table" w:styleId="GridTable4-Accent3">
    <w:name w:val="Grid Table 4 Accent 3"/>
    <w:basedOn w:val="TableNormal"/>
    <w:uiPriority w:val="49"/>
    <w:rsid w:val="00737E3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SpacingChar">
    <w:name w:val="No Spacing Char"/>
    <w:basedOn w:val="DefaultParagraphFont"/>
    <w:link w:val="NoSpacing"/>
    <w:uiPriority w:val="1"/>
    <w:rsid w:val="002B35AD"/>
    <w:rPr>
      <w:rFonts w:ascii="Arial" w:hAnsi="Arial"/>
    </w:rPr>
  </w:style>
  <w:style w:type="character" w:styleId="PlaceholderText">
    <w:name w:val="Placeholder Text"/>
    <w:basedOn w:val="DefaultParagraphFont"/>
    <w:uiPriority w:val="99"/>
    <w:semiHidden/>
    <w:rsid w:val="007A7085"/>
    <w:rPr>
      <w:color w:val="808080"/>
    </w:rPr>
  </w:style>
  <w:style w:type="paragraph" w:customStyle="1" w:styleId="Titledocument">
    <w:name w:val="Title document"/>
    <w:basedOn w:val="Normal"/>
    <w:link w:val="TitledocumentChar"/>
    <w:qFormat/>
    <w:rsid w:val="006753E7"/>
    <w:rPr>
      <w:color w:val="FF0198"/>
      <w:sz w:val="48"/>
    </w:rPr>
  </w:style>
  <w:style w:type="paragraph" w:customStyle="1" w:styleId="Footnotesandendnotes">
    <w:name w:val="Footnotes and endnotes"/>
    <w:basedOn w:val="Normal"/>
    <w:link w:val="FootnotesandendnotesChar"/>
    <w:autoRedefine/>
    <w:qFormat/>
    <w:rsid w:val="00D016F8"/>
    <w:rPr>
      <w:sz w:val="16"/>
    </w:rPr>
  </w:style>
  <w:style w:type="character" w:customStyle="1" w:styleId="TitledocumentChar">
    <w:name w:val="Title document Char"/>
    <w:basedOn w:val="DefaultParagraphFont"/>
    <w:link w:val="Titledocument"/>
    <w:rsid w:val="006753E7"/>
    <w:rPr>
      <w:rFonts w:ascii="Arial" w:hAnsi="Arial"/>
      <w:color w:val="FF0198"/>
      <w:sz w:val="48"/>
    </w:rPr>
  </w:style>
  <w:style w:type="character" w:customStyle="1" w:styleId="FootnotesandendnotesChar">
    <w:name w:val="Footnotes and endnotes Char"/>
    <w:basedOn w:val="DefaultParagraphFont"/>
    <w:link w:val="Footnotesandendnotes"/>
    <w:rsid w:val="00D016F8"/>
    <w:rPr>
      <w:rFonts w:ascii="Arial" w:hAnsi="Arial"/>
      <w:sz w:val="16"/>
    </w:rPr>
  </w:style>
  <w:style w:type="paragraph" w:styleId="BodyText">
    <w:name w:val="Body Text"/>
    <w:basedOn w:val="Normal"/>
    <w:link w:val="BodyTextChar"/>
    <w:rsid w:val="00896F19"/>
    <w:pPr>
      <w:overflowPunct w:val="0"/>
      <w:autoSpaceDE w:val="0"/>
      <w:autoSpaceDN w:val="0"/>
      <w:adjustRightInd w:val="0"/>
      <w:spacing w:before="120" w:after="0" w:line="240" w:lineRule="auto"/>
    </w:pPr>
    <w:rPr>
      <w:rFonts w:eastAsia="Times New Roman" w:cs="Arial"/>
    </w:rPr>
  </w:style>
  <w:style w:type="character" w:customStyle="1" w:styleId="BodyTextChar">
    <w:name w:val="Body Text Char"/>
    <w:basedOn w:val="DefaultParagraphFont"/>
    <w:link w:val="BodyText"/>
    <w:rsid w:val="00896F19"/>
    <w:rPr>
      <w:rFonts w:ascii="Arial" w:eastAsia="Times New Roman" w:hAnsi="Arial" w:cs="Arial"/>
    </w:rPr>
  </w:style>
  <w:style w:type="character" w:customStyle="1" w:styleId="BodyTextIndent2Char">
    <w:name w:val="Body Text Indent 2 Char"/>
    <w:link w:val="BodyTextIndent2"/>
    <w:rsid w:val="00896F19"/>
    <w:rPr>
      <w:color w:val="000000"/>
      <w:sz w:val="24"/>
      <w:szCs w:val="24"/>
      <w:lang w:val="x-none"/>
    </w:rPr>
  </w:style>
  <w:style w:type="paragraph" w:styleId="BodyTextIndent2">
    <w:name w:val="Body Text Indent 2"/>
    <w:basedOn w:val="Normal"/>
    <w:link w:val="BodyTextIndent2Char"/>
    <w:rsid w:val="00896F19"/>
    <w:pPr>
      <w:spacing w:after="0" w:line="240" w:lineRule="auto"/>
      <w:ind w:left="397" w:hanging="397"/>
    </w:pPr>
    <w:rPr>
      <w:rFonts w:asciiTheme="minorHAnsi" w:hAnsiTheme="minorHAnsi"/>
      <w:color w:val="000000"/>
      <w:sz w:val="24"/>
      <w:szCs w:val="24"/>
      <w:lang w:val="x-none"/>
    </w:rPr>
  </w:style>
  <w:style w:type="character" w:customStyle="1" w:styleId="BodyTextIndent2Char1">
    <w:name w:val="Body Text Indent 2 Char1"/>
    <w:basedOn w:val="DefaultParagraphFont"/>
    <w:uiPriority w:val="99"/>
    <w:semiHidden/>
    <w:rsid w:val="00896F19"/>
    <w:rPr>
      <w:rFonts w:ascii="Arial" w:hAnsi="Arial"/>
    </w:rPr>
  </w:style>
  <w:style w:type="character" w:customStyle="1" w:styleId="ACCHEADING1Char">
    <w:name w:val="ACC HEADING 1 Char"/>
    <w:link w:val="ACCHEADING1"/>
    <w:rsid w:val="00896F19"/>
    <w:rPr>
      <w:rFonts w:hAnsi="GillSans"/>
      <w:b/>
      <w:sz w:val="28"/>
    </w:rPr>
  </w:style>
  <w:style w:type="paragraph" w:customStyle="1" w:styleId="ACCHEADING1">
    <w:name w:val="ACC HEADING 1"/>
    <w:basedOn w:val="Normal"/>
    <w:link w:val="ACCHEADING1Char"/>
    <w:rsid w:val="00896F19"/>
    <w:pPr>
      <w:spacing w:after="0" w:line="360" w:lineRule="auto"/>
      <w:jc w:val="both"/>
    </w:pPr>
    <w:rPr>
      <w:rFonts w:asciiTheme="minorHAnsi" w:hAnsi="GillSans"/>
      <w:b/>
      <w:sz w:val="28"/>
    </w:rPr>
  </w:style>
  <w:style w:type="character" w:styleId="Strong">
    <w:name w:val="Strong"/>
    <w:uiPriority w:val="22"/>
    <w:qFormat/>
    <w:rsid w:val="00896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ck@screenskill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screenskill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reenskills.com/about-us/privacy-policy/" TargetMode="External"/><Relationship Id="rId4" Type="http://schemas.openxmlformats.org/officeDocument/2006/relationships/settings" Target="settings.xml"/><Relationship Id="rId9" Type="http://schemas.openxmlformats.org/officeDocument/2006/relationships/hyperlink" Target="mailto:tick@screenskills.co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eB\Downloads\Template%20PDF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EC9F2-931D-4AA4-AEE4-B3A3990A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PDFs (4)</Template>
  <TotalTime>13</TotalTime>
  <Pages>5</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Bell-Bhuiyan</dc:creator>
  <cp:keywords/>
  <dc:description/>
  <cp:lastModifiedBy>Blue Bell-Bhuiyan</cp:lastModifiedBy>
  <cp:revision>2</cp:revision>
  <cp:lastPrinted>2018-09-20T10:21:00Z</cp:lastPrinted>
  <dcterms:created xsi:type="dcterms:W3CDTF">2018-09-26T12:32:00Z</dcterms:created>
  <dcterms:modified xsi:type="dcterms:W3CDTF">2018-09-26T12:46:00Z</dcterms:modified>
</cp:coreProperties>
</file>